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FDD" w:rsidRDefault="006B17D0" w:rsidP="00A25FDD">
      <w:pPr>
        <w:rPr>
          <w:sz w:val="16"/>
          <w:szCs w:val="16"/>
        </w:rPr>
      </w:pPr>
      <w:r w:rsidRPr="00CF5056">
        <w:rPr>
          <w:noProof/>
          <w:sz w:val="16"/>
          <w:szCs w:val="16"/>
          <w:lang w:eastAsia="en-GB"/>
        </w:rPr>
        <w:drawing>
          <wp:inline distT="0" distB="0" distL="0" distR="0">
            <wp:extent cx="2882900" cy="635000"/>
            <wp:effectExtent l="0" t="0" r="0" b="0"/>
            <wp:docPr id="1" name="Picture 1" descr="C:\Users\Alison\Documents\Warriston Allotments\FEDAGA\Trading\NEW FEDAGA 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Documents\Warriston Allotments\FEDAGA\Trading\NEW FEDAGA nam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7619" cy="644850"/>
                    </a:xfrm>
                    <a:prstGeom prst="rect">
                      <a:avLst/>
                    </a:prstGeom>
                    <a:noFill/>
                    <a:ln>
                      <a:noFill/>
                    </a:ln>
                  </pic:spPr>
                </pic:pic>
              </a:graphicData>
            </a:graphic>
          </wp:inline>
        </w:drawing>
      </w:r>
    </w:p>
    <w:p w:rsidR="00A25FDD" w:rsidRDefault="00A25FDD" w:rsidP="00A25FDD">
      <w:pPr>
        <w:jc w:val="center"/>
        <w:rPr>
          <w:rFonts w:ascii="Arial" w:hAnsi="Arial" w:cs="Arial"/>
          <w:b/>
          <w:sz w:val="24"/>
          <w:szCs w:val="24"/>
        </w:rPr>
      </w:pPr>
    </w:p>
    <w:p w:rsidR="00A25FDD" w:rsidRPr="00A25FDD" w:rsidRDefault="00A25FDD" w:rsidP="00A25FDD">
      <w:pPr>
        <w:jc w:val="center"/>
        <w:rPr>
          <w:rFonts w:ascii="Arial" w:hAnsi="Arial" w:cs="Arial"/>
          <w:b/>
        </w:rPr>
        <w:sectPr w:rsidR="00A25FDD" w:rsidRPr="00A25FDD" w:rsidSect="00A25FDD">
          <w:pgSz w:w="11906" w:h="16838" w:code="9"/>
          <w:pgMar w:top="720" w:right="720" w:bottom="720" w:left="720" w:header="709" w:footer="709" w:gutter="0"/>
          <w:cols w:num="2" w:space="720"/>
          <w:docGrid w:linePitch="360"/>
        </w:sectPr>
      </w:pPr>
      <w:r w:rsidRPr="00A25FDD">
        <w:rPr>
          <w:rFonts w:ascii="Arial" w:hAnsi="Arial" w:cs="Arial"/>
          <w:b/>
        </w:rPr>
        <w:t>INFORMATION ABOUT VARIETIES OFFE</w:t>
      </w:r>
      <w:r w:rsidR="009270D9">
        <w:rPr>
          <w:rFonts w:ascii="Arial" w:hAnsi="Arial" w:cs="Arial"/>
          <w:b/>
        </w:rPr>
        <w:t>RED FOR 2022</w:t>
      </w:r>
    </w:p>
    <w:p w:rsidR="006B17D0" w:rsidRPr="00A25FDD" w:rsidRDefault="006B17D0" w:rsidP="00A25FDD">
      <w:pPr>
        <w:rPr>
          <w:rFonts w:ascii="Arial" w:hAnsi="Arial" w:cs="Arial"/>
          <w:b/>
          <w:sz w:val="16"/>
          <w:szCs w:val="16"/>
        </w:rPr>
      </w:pPr>
    </w:p>
    <w:tbl>
      <w:tblPr>
        <w:tblStyle w:val="TableGrid"/>
        <w:tblW w:w="0" w:type="auto"/>
        <w:tblLook w:val="04A0" w:firstRow="1" w:lastRow="0" w:firstColumn="1" w:lastColumn="0" w:noHBand="0" w:noVBand="1"/>
      </w:tblPr>
      <w:tblGrid>
        <w:gridCol w:w="1980"/>
        <w:gridCol w:w="8476"/>
      </w:tblGrid>
      <w:tr w:rsidR="00384516" w:rsidRPr="00E840B3" w:rsidTr="004A0E1C">
        <w:tc>
          <w:tcPr>
            <w:tcW w:w="1980" w:type="dxa"/>
            <w:shd w:val="clear" w:color="auto" w:fill="9CC2E5" w:themeFill="accent1" w:themeFillTint="99"/>
          </w:tcPr>
          <w:p w:rsidR="00384516" w:rsidRPr="00E840B3" w:rsidRDefault="00384516" w:rsidP="006B17D0">
            <w:pPr>
              <w:rPr>
                <w:rFonts w:ascii="Arial" w:hAnsi="Arial" w:cs="Arial"/>
                <w:b/>
                <w:sz w:val="16"/>
                <w:szCs w:val="16"/>
              </w:rPr>
            </w:pPr>
            <w:r w:rsidRPr="00E840B3">
              <w:rPr>
                <w:rFonts w:ascii="Arial" w:hAnsi="Arial" w:cs="Arial"/>
                <w:b/>
                <w:sz w:val="16"/>
                <w:szCs w:val="16"/>
              </w:rPr>
              <w:t>First Earlies</w:t>
            </w:r>
          </w:p>
        </w:tc>
        <w:tc>
          <w:tcPr>
            <w:tcW w:w="8476" w:type="dxa"/>
            <w:shd w:val="clear" w:color="auto" w:fill="9CC2E5" w:themeFill="accent1" w:themeFillTint="99"/>
          </w:tcPr>
          <w:p w:rsidR="00384516" w:rsidRPr="00E840B3" w:rsidRDefault="00CF5056" w:rsidP="00CF5056">
            <w:pPr>
              <w:jc w:val="center"/>
              <w:rPr>
                <w:rFonts w:ascii="Arial" w:hAnsi="Arial" w:cs="Arial"/>
                <w:b/>
                <w:sz w:val="16"/>
                <w:szCs w:val="16"/>
              </w:rPr>
            </w:pPr>
            <w:r w:rsidRPr="00E840B3">
              <w:rPr>
                <w:rFonts w:ascii="Arial" w:hAnsi="Arial" w:cs="Arial"/>
                <w:b/>
                <w:sz w:val="16"/>
                <w:szCs w:val="16"/>
              </w:rPr>
              <w:t>Potatoes</w:t>
            </w:r>
          </w:p>
        </w:tc>
      </w:tr>
      <w:tr w:rsidR="00384516" w:rsidRPr="00E840B3" w:rsidTr="004A0E1C">
        <w:tc>
          <w:tcPr>
            <w:tcW w:w="1980" w:type="dxa"/>
          </w:tcPr>
          <w:p w:rsidR="00384516" w:rsidRPr="00E840B3" w:rsidRDefault="00B806A1" w:rsidP="006B17D0">
            <w:pPr>
              <w:rPr>
                <w:rFonts w:ascii="Arial" w:hAnsi="Arial" w:cs="Arial"/>
                <w:sz w:val="16"/>
                <w:szCs w:val="16"/>
              </w:rPr>
            </w:pPr>
            <w:r>
              <w:rPr>
                <w:rFonts w:ascii="Arial" w:hAnsi="Arial" w:cs="Arial"/>
                <w:sz w:val="16"/>
                <w:szCs w:val="16"/>
              </w:rPr>
              <w:t>Accord</w:t>
            </w:r>
          </w:p>
        </w:tc>
        <w:tc>
          <w:tcPr>
            <w:tcW w:w="8476" w:type="dxa"/>
          </w:tcPr>
          <w:p w:rsidR="00384516" w:rsidRPr="00E840B3" w:rsidRDefault="00B806A1" w:rsidP="006B17D0">
            <w:pPr>
              <w:rPr>
                <w:rFonts w:ascii="Arial" w:hAnsi="Arial" w:cs="Arial"/>
                <w:sz w:val="16"/>
                <w:szCs w:val="16"/>
              </w:rPr>
            </w:pPr>
            <w:r w:rsidRPr="00B806A1">
              <w:rPr>
                <w:rFonts w:ascii="Arial" w:hAnsi="Arial" w:cs="Arial"/>
                <w:sz w:val="16"/>
                <w:szCs w:val="16"/>
              </w:rPr>
              <w:t>Very popular white early variety that produces la</w:t>
            </w:r>
            <w:r>
              <w:rPr>
                <w:rFonts w:ascii="Arial" w:hAnsi="Arial" w:cs="Arial"/>
                <w:sz w:val="16"/>
                <w:szCs w:val="16"/>
              </w:rPr>
              <w:t>rge number of tubers</w:t>
            </w:r>
            <w:proofErr w:type="gramStart"/>
            <w:r>
              <w:rPr>
                <w:rFonts w:ascii="Arial" w:hAnsi="Arial" w:cs="Arial"/>
                <w:sz w:val="16"/>
                <w:szCs w:val="16"/>
              </w:rPr>
              <w:t>.</w:t>
            </w:r>
            <w:bookmarkStart w:id="0" w:name="_GoBack"/>
            <w:bookmarkEnd w:id="0"/>
            <w:r w:rsidRPr="00B806A1">
              <w:rPr>
                <w:rFonts w:ascii="Arial" w:hAnsi="Arial" w:cs="Arial"/>
                <w:sz w:val="16"/>
                <w:szCs w:val="16"/>
              </w:rPr>
              <w:t>.</w:t>
            </w:r>
            <w:proofErr w:type="gramEnd"/>
            <w:r w:rsidRPr="00B806A1">
              <w:rPr>
                <w:rFonts w:ascii="Arial" w:hAnsi="Arial" w:cs="Arial"/>
                <w:sz w:val="16"/>
                <w:szCs w:val="16"/>
              </w:rPr>
              <w:t xml:space="preserve"> Accord tubers are oval in shape with cream skin and flesh. Great variety for baking, boiling and salads yet versatile enough for chips, mashing or roasts.</w:t>
            </w:r>
          </w:p>
        </w:tc>
      </w:tr>
      <w:tr w:rsidR="00384516" w:rsidRPr="00E840B3" w:rsidTr="004A0E1C">
        <w:tc>
          <w:tcPr>
            <w:tcW w:w="1980" w:type="dxa"/>
          </w:tcPr>
          <w:p w:rsidR="00384516" w:rsidRPr="00E840B3" w:rsidRDefault="00384516" w:rsidP="006B17D0">
            <w:pPr>
              <w:rPr>
                <w:rFonts w:ascii="Arial" w:hAnsi="Arial" w:cs="Arial"/>
                <w:sz w:val="16"/>
                <w:szCs w:val="16"/>
              </w:rPr>
            </w:pPr>
            <w:r w:rsidRPr="00E840B3">
              <w:rPr>
                <w:rFonts w:ascii="Arial" w:hAnsi="Arial" w:cs="Arial"/>
                <w:sz w:val="16"/>
                <w:szCs w:val="16"/>
              </w:rPr>
              <w:t>Casablanca</w:t>
            </w:r>
          </w:p>
        </w:tc>
        <w:tc>
          <w:tcPr>
            <w:tcW w:w="8476" w:type="dxa"/>
          </w:tcPr>
          <w:p w:rsidR="00384516" w:rsidRPr="00E840B3" w:rsidRDefault="004A0E1C" w:rsidP="006B17D0">
            <w:pPr>
              <w:rPr>
                <w:rFonts w:ascii="Arial" w:hAnsi="Arial" w:cs="Arial"/>
                <w:sz w:val="16"/>
                <w:szCs w:val="16"/>
              </w:rPr>
            </w:pPr>
            <w:r w:rsidRPr="00E840B3">
              <w:rPr>
                <w:rFonts w:ascii="Arial" w:hAnsi="Arial" w:cs="Arial"/>
                <w:sz w:val="16"/>
                <w:szCs w:val="16"/>
              </w:rPr>
              <w:t xml:space="preserve">A clean, smooth white potato with shallow eyes, great all round cooking ability. Resistance to scab. </w:t>
            </w:r>
          </w:p>
        </w:tc>
      </w:tr>
      <w:tr w:rsidR="00384516" w:rsidRPr="00E840B3" w:rsidTr="004A0E1C">
        <w:tc>
          <w:tcPr>
            <w:tcW w:w="1980" w:type="dxa"/>
          </w:tcPr>
          <w:p w:rsidR="00384516" w:rsidRPr="00E840B3" w:rsidRDefault="004A0E1C" w:rsidP="006B17D0">
            <w:pPr>
              <w:rPr>
                <w:rFonts w:ascii="Arial" w:hAnsi="Arial" w:cs="Arial"/>
                <w:sz w:val="16"/>
                <w:szCs w:val="16"/>
              </w:rPr>
            </w:pPr>
            <w:r w:rsidRPr="00E840B3">
              <w:rPr>
                <w:rFonts w:ascii="Arial" w:hAnsi="Arial" w:cs="Arial"/>
                <w:sz w:val="16"/>
                <w:szCs w:val="16"/>
              </w:rPr>
              <w:t>Dunluce</w:t>
            </w:r>
          </w:p>
        </w:tc>
        <w:tc>
          <w:tcPr>
            <w:tcW w:w="8476" w:type="dxa"/>
          </w:tcPr>
          <w:p w:rsidR="00384516" w:rsidRPr="00E840B3" w:rsidRDefault="004A0E1C" w:rsidP="006B17D0">
            <w:pPr>
              <w:rPr>
                <w:rFonts w:ascii="Arial" w:hAnsi="Arial" w:cs="Arial"/>
                <w:sz w:val="16"/>
                <w:szCs w:val="16"/>
              </w:rPr>
            </w:pPr>
            <w:r w:rsidRPr="00E840B3">
              <w:rPr>
                <w:rFonts w:ascii="Arial" w:hAnsi="Arial" w:cs="Arial"/>
                <w:sz w:val="16"/>
                <w:szCs w:val="16"/>
              </w:rPr>
              <w:t>Produces a moderate yield of round to oval white-skinned tubers with a creamy waxy flesh. Ideal as a new potato, summer chips, or baking. Tests show a susceptibility to potato cyst.</w:t>
            </w:r>
          </w:p>
        </w:tc>
      </w:tr>
      <w:tr w:rsidR="00384516" w:rsidRPr="00E840B3" w:rsidTr="004A0E1C">
        <w:tc>
          <w:tcPr>
            <w:tcW w:w="1980" w:type="dxa"/>
          </w:tcPr>
          <w:p w:rsidR="00384516" w:rsidRPr="00E840B3" w:rsidRDefault="004A0E1C" w:rsidP="006B17D0">
            <w:pPr>
              <w:rPr>
                <w:rFonts w:ascii="Arial" w:hAnsi="Arial" w:cs="Arial"/>
                <w:sz w:val="16"/>
                <w:szCs w:val="16"/>
              </w:rPr>
            </w:pPr>
            <w:r w:rsidRPr="00E840B3">
              <w:rPr>
                <w:rFonts w:ascii="Arial" w:hAnsi="Arial" w:cs="Arial"/>
                <w:sz w:val="16"/>
                <w:szCs w:val="16"/>
              </w:rPr>
              <w:t>Epicure</w:t>
            </w:r>
          </w:p>
        </w:tc>
        <w:tc>
          <w:tcPr>
            <w:tcW w:w="8476" w:type="dxa"/>
          </w:tcPr>
          <w:p w:rsidR="00384516" w:rsidRPr="00E840B3" w:rsidRDefault="004A0E1C" w:rsidP="006B17D0">
            <w:pPr>
              <w:rPr>
                <w:rFonts w:ascii="Arial" w:hAnsi="Arial" w:cs="Arial"/>
                <w:sz w:val="16"/>
                <w:szCs w:val="16"/>
              </w:rPr>
            </w:pPr>
            <w:r w:rsidRPr="00E840B3">
              <w:rPr>
                <w:rFonts w:ascii="Arial" w:hAnsi="Arial" w:cs="Arial"/>
                <w:sz w:val="16"/>
                <w:szCs w:val="16"/>
              </w:rPr>
              <w:t>Round, deep eyed floury and tasty. High yielding, the traditional Ayrshire early potato.</w:t>
            </w:r>
          </w:p>
        </w:tc>
      </w:tr>
      <w:tr w:rsidR="00384516" w:rsidRPr="00E840B3" w:rsidTr="004A0E1C">
        <w:tc>
          <w:tcPr>
            <w:tcW w:w="1980" w:type="dxa"/>
          </w:tcPr>
          <w:p w:rsidR="00384516" w:rsidRPr="00E840B3" w:rsidRDefault="004A0E1C" w:rsidP="006B17D0">
            <w:pPr>
              <w:rPr>
                <w:rFonts w:ascii="Arial" w:hAnsi="Arial" w:cs="Arial"/>
                <w:sz w:val="16"/>
                <w:szCs w:val="16"/>
              </w:rPr>
            </w:pPr>
            <w:r w:rsidRPr="00E840B3">
              <w:rPr>
                <w:rFonts w:ascii="Arial" w:hAnsi="Arial" w:cs="Arial"/>
                <w:sz w:val="16"/>
                <w:szCs w:val="16"/>
              </w:rPr>
              <w:t>International Kidney</w:t>
            </w:r>
          </w:p>
        </w:tc>
        <w:tc>
          <w:tcPr>
            <w:tcW w:w="8476" w:type="dxa"/>
          </w:tcPr>
          <w:p w:rsidR="00384516" w:rsidRPr="00E840B3" w:rsidRDefault="004A0E1C" w:rsidP="006B17D0">
            <w:pPr>
              <w:rPr>
                <w:rFonts w:ascii="Arial" w:hAnsi="Arial" w:cs="Arial"/>
                <w:sz w:val="16"/>
                <w:szCs w:val="16"/>
              </w:rPr>
            </w:pPr>
            <w:r w:rsidRPr="00E840B3">
              <w:rPr>
                <w:rFonts w:ascii="Arial" w:hAnsi="Arial" w:cs="Arial"/>
                <w:sz w:val="16"/>
                <w:szCs w:val="16"/>
              </w:rPr>
              <w:t>The ‘Jersey Royal’ variety, introduced in 1879 have stood the tests of both time and taste. Tubers are of a kidney shape with shallow eyes and white flesh and skin.</w:t>
            </w:r>
          </w:p>
        </w:tc>
      </w:tr>
      <w:tr w:rsidR="00384516" w:rsidRPr="00E840B3" w:rsidTr="004A0E1C">
        <w:tc>
          <w:tcPr>
            <w:tcW w:w="1980" w:type="dxa"/>
          </w:tcPr>
          <w:p w:rsidR="00384516" w:rsidRPr="00E840B3" w:rsidRDefault="004A0E1C" w:rsidP="006B17D0">
            <w:pPr>
              <w:rPr>
                <w:rFonts w:ascii="Arial" w:hAnsi="Arial" w:cs="Arial"/>
                <w:sz w:val="16"/>
                <w:szCs w:val="16"/>
              </w:rPr>
            </w:pPr>
            <w:r w:rsidRPr="00E840B3">
              <w:rPr>
                <w:rFonts w:ascii="Arial" w:hAnsi="Arial" w:cs="Arial"/>
                <w:sz w:val="16"/>
                <w:szCs w:val="16"/>
              </w:rPr>
              <w:t>Pentland Javelin</w:t>
            </w:r>
          </w:p>
        </w:tc>
        <w:tc>
          <w:tcPr>
            <w:tcW w:w="8476" w:type="dxa"/>
          </w:tcPr>
          <w:p w:rsidR="00384516" w:rsidRPr="00E840B3" w:rsidRDefault="004A0E1C" w:rsidP="006B17D0">
            <w:pPr>
              <w:rPr>
                <w:rFonts w:ascii="Arial" w:hAnsi="Arial" w:cs="Arial"/>
                <w:sz w:val="16"/>
                <w:szCs w:val="16"/>
              </w:rPr>
            </w:pPr>
            <w:r w:rsidRPr="00E840B3">
              <w:rPr>
                <w:rFonts w:ascii="Arial" w:hAnsi="Arial" w:cs="Arial"/>
                <w:sz w:val="16"/>
                <w:szCs w:val="16"/>
              </w:rPr>
              <w:t>For many years, considered one of the finest first earlies that you can grow. Produces heavy crops of short, oval, white skinned tubers with pure white, tasty flesh. Good all-round disease resistance to common scab and blackleg.</w:t>
            </w:r>
          </w:p>
        </w:tc>
      </w:tr>
      <w:tr w:rsidR="00384516" w:rsidRPr="00E840B3" w:rsidTr="004A0E1C">
        <w:tc>
          <w:tcPr>
            <w:tcW w:w="1980" w:type="dxa"/>
          </w:tcPr>
          <w:p w:rsidR="00384516" w:rsidRPr="00E840B3" w:rsidRDefault="004A0E1C" w:rsidP="006B17D0">
            <w:pPr>
              <w:rPr>
                <w:rFonts w:ascii="Arial" w:hAnsi="Arial" w:cs="Arial"/>
                <w:sz w:val="16"/>
                <w:szCs w:val="16"/>
              </w:rPr>
            </w:pPr>
            <w:r w:rsidRPr="00E840B3">
              <w:rPr>
                <w:rFonts w:ascii="Arial" w:hAnsi="Arial" w:cs="Arial"/>
                <w:sz w:val="16"/>
                <w:szCs w:val="16"/>
              </w:rPr>
              <w:t>Red Duke of York</w:t>
            </w:r>
          </w:p>
        </w:tc>
        <w:tc>
          <w:tcPr>
            <w:tcW w:w="8476" w:type="dxa"/>
          </w:tcPr>
          <w:p w:rsidR="00384516" w:rsidRPr="00E840B3" w:rsidRDefault="004A0E1C" w:rsidP="006B17D0">
            <w:pPr>
              <w:rPr>
                <w:rFonts w:ascii="Arial" w:hAnsi="Arial" w:cs="Arial"/>
                <w:sz w:val="16"/>
                <w:szCs w:val="16"/>
              </w:rPr>
            </w:pPr>
            <w:r w:rsidRPr="00E840B3">
              <w:rPr>
                <w:rFonts w:ascii="Arial" w:hAnsi="Arial" w:cs="Arial"/>
                <w:sz w:val="16"/>
                <w:szCs w:val="16"/>
              </w:rPr>
              <w:t>A deep red skin colour, shallow eyes and yellow flesh. They are a dry, mealy potato packed with flavour and do not disintegrate on boiling.</w:t>
            </w:r>
          </w:p>
        </w:tc>
      </w:tr>
      <w:tr w:rsidR="004A0E1C" w:rsidRPr="00E840B3" w:rsidTr="004A0E1C">
        <w:tc>
          <w:tcPr>
            <w:tcW w:w="1980" w:type="dxa"/>
          </w:tcPr>
          <w:p w:rsidR="004A0E1C" w:rsidRPr="00E840B3" w:rsidRDefault="004A0E1C" w:rsidP="006B17D0">
            <w:pPr>
              <w:rPr>
                <w:rFonts w:ascii="Arial" w:hAnsi="Arial" w:cs="Arial"/>
                <w:sz w:val="16"/>
                <w:szCs w:val="16"/>
              </w:rPr>
            </w:pPr>
            <w:r w:rsidRPr="00E840B3">
              <w:rPr>
                <w:rFonts w:ascii="Arial" w:hAnsi="Arial" w:cs="Arial"/>
                <w:sz w:val="16"/>
                <w:szCs w:val="16"/>
              </w:rPr>
              <w:t>Swift</w:t>
            </w:r>
          </w:p>
        </w:tc>
        <w:tc>
          <w:tcPr>
            <w:tcW w:w="8476" w:type="dxa"/>
          </w:tcPr>
          <w:p w:rsidR="004A0E1C" w:rsidRPr="00E840B3" w:rsidRDefault="004A0E1C" w:rsidP="006B17D0">
            <w:pPr>
              <w:rPr>
                <w:rFonts w:ascii="Arial" w:hAnsi="Arial" w:cs="Arial"/>
                <w:sz w:val="16"/>
                <w:szCs w:val="16"/>
              </w:rPr>
            </w:pPr>
            <w:r w:rsidRPr="00E840B3">
              <w:rPr>
                <w:rFonts w:ascii="Arial" w:hAnsi="Arial" w:cs="Arial"/>
                <w:sz w:val="16"/>
                <w:szCs w:val="16"/>
              </w:rPr>
              <w:t>-The earliest of earlies, with crops being harvested in as little as 60 days. High yielding, round-to-oval shaped white tuber with creamy flesh and shallow eyes. Cooks well and ideal for growing in containers. Disease resistance to blackleg, common scab, powdery scab and eelworm.</w:t>
            </w:r>
          </w:p>
        </w:tc>
      </w:tr>
      <w:tr w:rsidR="004A0E1C" w:rsidRPr="00E840B3" w:rsidTr="00A724E1">
        <w:tc>
          <w:tcPr>
            <w:tcW w:w="1980" w:type="dxa"/>
            <w:shd w:val="clear" w:color="auto" w:fill="9CC2E5" w:themeFill="accent1" w:themeFillTint="99"/>
          </w:tcPr>
          <w:p w:rsidR="004A0E1C" w:rsidRPr="00E840B3" w:rsidRDefault="00A724E1" w:rsidP="006B17D0">
            <w:pPr>
              <w:rPr>
                <w:rFonts w:ascii="Arial" w:hAnsi="Arial" w:cs="Arial"/>
                <w:b/>
                <w:sz w:val="16"/>
                <w:szCs w:val="16"/>
              </w:rPr>
            </w:pPr>
            <w:r w:rsidRPr="00E840B3">
              <w:rPr>
                <w:rFonts w:ascii="Arial" w:hAnsi="Arial" w:cs="Arial"/>
                <w:b/>
                <w:sz w:val="16"/>
                <w:szCs w:val="16"/>
              </w:rPr>
              <w:t>2</w:t>
            </w:r>
            <w:r w:rsidRPr="00E840B3">
              <w:rPr>
                <w:rFonts w:ascii="Arial" w:hAnsi="Arial" w:cs="Arial"/>
                <w:b/>
                <w:sz w:val="16"/>
                <w:szCs w:val="16"/>
                <w:vertAlign w:val="superscript"/>
              </w:rPr>
              <w:t>nd</w:t>
            </w:r>
            <w:r w:rsidRPr="00E840B3">
              <w:rPr>
                <w:rFonts w:ascii="Arial" w:hAnsi="Arial" w:cs="Arial"/>
                <w:b/>
                <w:sz w:val="16"/>
                <w:szCs w:val="16"/>
              </w:rPr>
              <w:t xml:space="preserve"> Earlies</w:t>
            </w:r>
          </w:p>
        </w:tc>
        <w:tc>
          <w:tcPr>
            <w:tcW w:w="8476" w:type="dxa"/>
            <w:shd w:val="clear" w:color="auto" w:fill="9CC2E5" w:themeFill="accent1" w:themeFillTint="99"/>
          </w:tcPr>
          <w:p w:rsidR="004A0E1C" w:rsidRPr="00E840B3" w:rsidRDefault="004A0E1C" w:rsidP="006B17D0">
            <w:pPr>
              <w:rPr>
                <w:rFonts w:ascii="Arial" w:hAnsi="Arial" w:cs="Arial"/>
                <w:sz w:val="16"/>
                <w:szCs w:val="16"/>
              </w:rPr>
            </w:pPr>
          </w:p>
        </w:tc>
      </w:tr>
      <w:tr w:rsidR="004A0E1C" w:rsidRPr="00E840B3" w:rsidTr="004A0E1C">
        <w:tc>
          <w:tcPr>
            <w:tcW w:w="1980" w:type="dxa"/>
          </w:tcPr>
          <w:p w:rsidR="004A0E1C" w:rsidRPr="00E840B3" w:rsidRDefault="00A724E1" w:rsidP="006B17D0">
            <w:pPr>
              <w:rPr>
                <w:rFonts w:ascii="Arial" w:hAnsi="Arial" w:cs="Arial"/>
                <w:sz w:val="16"/>
                <w:szCs w:val="16"/>
              </w:rPr>
            </w:pPr>
            <w:r w:rsidRPr="00E840B3">
              <w:rPr>
                <w:rFonts w:ascii="Arial" w:hAnsi="Arial" w:cs="Arial"/>
                <w:sz w:val="16"/>
                <w:szCs w:val="16"/>
              </w:rPr>
              <w:t>Estima</w:t>
            </w:r>
          </w:p>
        </w:tc>
        <w:tc>
          <w:tcPr>
            <w:tcW w:w="8476" w:type="dxa"/>
          </w:tcPr>
          <w:p w:rsidR="004A0E1C" w:rsidRPr="00E840B3" w:rsidRDefault="00A724E1" w:rsidP="006B17D0">
            <w:pPr>
              <w:rPr>
                <w:rFonts w:ascii="Arial" w:hAnsi="Arial" w:cs="Arial"/>
                <w:sz w:val="16"/>
                <w:szCs w:val="16"/>
              </w:rPr>
            </w:pPr>
            <w:r w:rsidRPr="00E840B3">
              <w:rPr>
                <w:rFonts w:ascii="Arial" w:hAnsi="Arial" w:cs="Arial"/>
                <w:sz w:val="16"/>
                <w:szCs w:val="16"/>
              </w:rPr>
              <w:t>The supermarket baking potato for baking but also good for boiling and mashing. Produces heavy crops of large oval tubers with light yellow skin and flesh. Good resistance to growth cracks and secondary growth.</w:t>
            </w:r>
          </w:p>
        </w:tc>
      </w:tr>
      <w:tr w:rsidR="004A0E1C" w:rsidRPr="00E840B3" w:rsidTr="004A0E1C">
        <w:tc>
          <w:tcPr>
            <w:tcW w:w="1980" w:type="dxa"/>
          </w:tcPr>
          <w:p w:rsidR="004A0E1C" w:rsidRPr="00E840B3" w:rsidRDefault="00A724E1" w:rsidP="006B17D0">
            <w:pPr>
              <w:rPr>
                <w:rFonts w:ascii="Arial" w:hAnsi="Arial" w:cs="Arial"/>
                <w:sz w:val="16"/>
                <w:szCs w:val="16"/>
              </w:rPr>
            </w:pPr>
            <w:r w:rsidRPr="00E840B3">
              <w:rPr>
                <w:rFonts w:ascii="Arial" w:hAnsi="Arial" w:cs="Arial"/>
                <w:sz w:val="16"/>
                <w:szCs w:val="16"/>
              </w:rPr>
              <w:t>Kestrel</w:t>
            </w:r>
          </w:p>
        </w:tc>
        <w:tc>
          <w:tcPr>
            <w:tcW w:w="8476" w:type="dxa"/>
          </w:tcPr>
          <w:p w:rsidR="004A0E1C" w:rsidRPr="00E840B3" w:rsidRDefault="00A724E1" w:rsidP="006B17D0">
            <w:pPr>
              <w:rPr>
                <w:rFonts w:ascii="Arial" w:hAnsi="Arial" w:cs="Arial"/>
                <w:sz w:val="16"/>
                <w:szCs w:val="16"/>
              </w:rPr>
            </w:pPr>
            <w:r w:rsidRPr="00E840B3">
              <w:rPr>
                <w:rFonts w:ascii="Arial" w:hAnsi="Arial" w:cs="Arial"/>
                <w:sz w:val="16"/>
                <w:szCs w:val="16"/>
              </w:rPr>
              <w:t>White with blue eyes, one of the b</w:t>
            </w:r>
            <w:r w:rsidR="00E840B3" w:rsidRPr="00E840B3">
              <w:rPr>
                <w:rFonts w:ascii="Arial" w:hAnsi="Arial" w:cs="Arial"/>
                <w:sz w:val="16"/>
                <w:szCs w:val="16"/>
              </w:rPr>
              <w:t>est tasting varieties available,</w:t>
            </w:r>
            <w:r w:rsidRPr="00E840B3">
              <w:rPr>
                <w:rFonts w:ascii="Arial" w:hAnsi="Arial" w:cs="Arial"/>
                <w:sz w:val="16"/>
                <w:szCs w:val="16"/>
              </w:rPr>
              <w:t xml:space="preserve"> with excellent cooking uses and disease resistance. Slugs don’t like them.</w:t>
            </w:r>
          </w:p>
        </w:tc>
      </w:tr>
      <w:tr w:rsidR="004A0E1C" w:rsidRPr="00E840B3" w:rsidTr="004A0E1C">
        <w:tc>
          <w:tcPr>
            <w:tcW w:w="1980" w:type="dxa"/>
          </w:tcPr>
          <w:p w:rsidR="004A0E1C" w:rsidRPr="00E840B3" w:rsidRDefault="00A724E1" w:rsidP="006B17D0">
            <w:pPr>
              <w:rPr>
                <w:rFonts w:ascii="Arial" w:hAnsi="Arial" w:cs="Arial"/>
                <w:sz w:val="16"/>
                <w:szCs w:val="16"/>
              </w:rPr>
            </w:pPr>
            <w:r w:rsidRPr="00E840B3">
              <w:rPr>
                <w:rFonts w:ascii="Arial" w:hAnsi="Arial" w:cs="Arial"/>
                <w:sz w:val="16"/>
                <w:szCs w:val="16"/>
              </w:rPr>
              <w:t>Maris Peer</w:t>
            </w:r>
          </w:p>
        </w:tc>
        <w:tc>
          <w:tcPr>
            <w:tcW w:w="8476" w:type="dxa"/>
          </w:tcPr>
          <w:p w:rsidR="004A0E1C" w:rsidRPr="00E840B3" w:rsidRDefault="00A724E1" w:rsidP="006B17D0">
            <w:pPr>
              <w:rPr>
                <w:rFonts w:ascii="Arial" w:hAnsi="Arial" w:cs="Arial"/>
                <w:sz w:val="16"/>
                <w:szCs w:val="16"/>
              </w:rPr>
            </w:pPr>
            <w:r w:rsidRPr="00E840B3">
              <w:rPr>
                <w:rFonts w:ascii="Arial" w:hAnsi="Arial" w:cs="Arial"/>
                <w:sz w:val="16"/>
                <w:szCs w:val="16"/>
              </w:rPr>
              <w:t>Produce one of the most magnificent looking haulms. The flowers on the foliage are scented. Oval shaped with white skins and a firm, creamy coloured flesh ideal for boiling. Good resistance to all skin diseases.</w:t>
            </w:r>
          </w:p>
        </w:tc>
      </w:tr>
      <w:tr w:rsidR="004A0E1C" w:rsidRPr="00E840B3" w:rsidTr="004A0E1C">
        <w:tc>
          <w:tcPr>
            <w:tcW w:w="1980" w:type="dxa"/>
          </w:tcPr>
          <w:p w:rsidR="004A0E1C" w:rsidRPr="00E840B3" w:rsidRDefault="00A724E1" w:rsidP="006B17D0">
            <w:pPr>
              <w:rPr>
                <w:rFonts w:ascii="Arial" w:hAnsi="Arial" w:cs="Arial"/>
                <w:sz w:val="16"/>
                <w:szCs w:val="16"/>
              </w:rPr>
            </w:pPr>
            <w:r w:rsidRPr="00E840B3">
              <w:rPr>
                <w:rFonts w:ascii="Arial" w:hAnsi="Arial" w:cs="Arial"/>
                <w:sz w:val="16"/>
                <w:szCs w:val="16"/>
              </w:rPr>
              <w:t>Nicola</w:t>
            </w:r>
          </w:p>
        </w:tc>
        <w:tc>
          <w:tcPr>
            <w:tcW w:w="8476" w:type="dxa"/>
          </w:tcPr>
          <w:p w:rsidR="004A0E1C" w:rsidRPr="00E840B3" w:rsidRDefault="00A724E1" w:rsidP="006B17D0">
            <w:pPr>
              <w:rPr>
                <w:rFonts w:ascii="Arial" w:hAnsi="Arial" w:cs="Arial"/>
                <w:sz w:val="16"/>
                <w:szCs w:val="16"/>
              </w:rPr>
            </w:pPr>
            <w:r w:rsidRPr="00E840B3">
              <w:rPr>
                <w:rFonts w:ascii="Arial" w:hAnsi="Arial" w:cs="Arial"/>
                <w:sz w:val="16"/>
                <w:szCs w:val="16"/>
              </w:rPr>
              <w:t>Produce a long, oval shaped tuber, with yellow skins and waxy, light yellow flesh - perfect for boiling and salads. Resistant to potato cyst nematode (PCN), common scab, potato leaf roll virus, potato virus Y and bruising.</w:t>
            </w:r>
          </w:p>
        </w:tc>
      </w:tr>
      <w:tr w:rsidR="004A0E1C" w:rsidRPr="00E840B3" w:rsidTr="004A0E1C">
        <w:tc>
          <w:tcPr>
            <w:tcW w:w="1980" w:type="dxa"/>
          </w:tcPr>
          <w:p w:rsidR="004A0E1C" w:rsidRPr="00E840B3" w:rsidRDefault="00A724E1" w:rsidP="006B17D0">
            <w:pPr>
              <w:rPr>
                <w:rFonts w:ascii="Arial" w:hAnsi="Arial" w:cs="Arial"/>
                <w:sz w:val="16"/>
                <w:szCs w:val="16"/>
              </w:rPr>
            </w:pPr>
            <w:r w:rsidRPr="00E840B3">
              <w:rPr>
                <w:rFonts w:ascii="Arial" w:hAnsi="Arial" w:cs="Arial"/>
                <w:sz w:val="16"/>
                <w:szCs w:val="16"/>
              </w:rPr>
              <w:t>Sagitta</w:t>
            </w:r>
          </w:p>
        </w:tc>
        <w:tc>
          <w:tcPr>
            <w:tcW w:w="8476" w:type="dxa"/>
          </w:tcPr>
          <w:p w:rsidR="004A0E1C" w:rsidRPr="00E840B3" w:rsidRDefault="00A724E1" w:rsidP="006B17D0">
            <w:pPr>
              <w:rPr>
                <w:rFonts w:ascii="Arial" w:hAnsi="Arial" w:cs="Arial"/>
                <w:sz w:val="16"/>
                <w:szCs w:val="16"/>
              </w:rPr>
            </w:pPr>
            <w:r w:rsidRPr="00E840B3">
              <w:rPr>
                <w:rFonts w:ascii="Arial" w:hAnsi="Arial" w:cs="Arial"/>
                <w:sz w:val="16"/>
                <w:szCs w:val="16"/>
              </w:rPr>
              <w:t>One of the best tasting potatoes available today. Mainly used in the chip shop trade, these tubers provide excellent, fluffy mash and boil well too.</w:t>
            </w:r>
          </w:p>
        </w:tc>
      </w:tr>
      <w:tr w:rsidR="004A0E1C" w:rsidRPr="00E840B3" w:rsidTr="00A724E1">
        <w:tc>
          <w:tcPr>
            <w:tcW w:w="1980" w:type="dxa"/>
            <w:shd w:val="clear" w:color="auto" w:fill="9CC2E5" w:themeFill="accent1" w:themeFillTint="99"/>
          </w:tcPr>
          <w:p w:rsidR="004A0E1C" w:rsidRPr="00E840B3" w:rsidRDefault="00A724E1" w:rsidP="006B17D0">
            <w:pPr>
              <w:rPr>
                <w:rFonts w:ascii="Arial" w:hAnsi="Arial" w:cs="Arial"/>
                <w:b/>
                <w:sz w:val="16"/>
                <w:szCs w:val="16"/>
              </w:rPr>
            </w:pPr>
            <w:r w:rsidRPr="00E840B3">
              <w:rPr>
                <w:rFonts w:ascii="Arial" w:hAnsi="Arial" w:cs="Arial"/>
                <w:b/>
                <w:sz w:val="16"/>
                <w:szCs w:val="16"/>
              </w:rPr>
              <w:t>Maincrop</w:t>
            </w:r>
          </w:p>
        </w:tc>
        <w:tc>
          <w:tcPr>
            <w:tcW w:w="8476" w:type="dxa"/>
            <w:shd w:val="clear" w:color="auto" w:fill="9CC2E5" w:themeFill="accent1" w:themeFillTint="99"/>
          </w:tcPr>
          <w:p w:rsidR="004A0E1C" w:rsidRPr="00E840B3" w:rsidRDefault="004A0E1C" w:rsidP="006B17D0">
            <w:pPr>
              <w:rPr>
                <w:rFonts w:ascii="Arial" w:hAnsi="Arial" w:cs="Arial"/>
                <w:sz w:val="16"/>
                <w:szCs w:val="16"/>
              </w:rPr>
            </w:pPr>
          </w:p>
        </w:tc>
      </w:tr>
      <w:tr w:rsidR="004A0E1C" w:rsidRPr="00E840B3" w:rsidTr="004A0E1C">
        <w:tc>
          <w:tcPr>
            <w:tcW w:w="1980" w:type="dxa"/>
          </w:tcPr>
          <w:p w:rsidR="004A0E1C" w:rsidRPr="00E840B3" w:rsidRDefault="00A724E1" w:rsidP="006B17D0">
            <w:pPr>
              <w:rPr>
                <w:rFonts w:ascii="Arial" w:hAnsi="Arial" w:cs="Arial"/>
                <w:sz w:val="16"/>
                <w:szCs w:val="16"/>
              </w:rPr>
            </w:pPr>
            <w:r w:rsidRPr="00E840B3">
              <w:rPr>
                <w:rFonts w:ascii="Arial" w:hAnsi="Arial" w:cs="Arial"/>
                <w:sz w:val="16"/>
                <w:szCs w:val="16"/>
              </w:rPr>
              <w:t>Cara</w:t>
            </w:r>
          </w:p>
        </w:tc>
        <w:tc>
          <w:tcPr>
            <w:tcW w:w="8476" w:type="dxa"/>
          </w:tcPr>
          <w:p w:rsidR="004A0E1C" w:rsidRPr="00E840B3" w:rsidRDefault="00A724E1" w:rsidP="006B17D0">
            <w:pPr>
              <w:rPr>
                <w:rFonts w:ascii="Arial" w:hAnsi="Arial" w:cs="Arial"/>
                <w:sz w:val="16"/>
                <w:szCs w:val="16"/>
              </w:rPr>
            </w:pPr>
            <w:r w:rsidRPr="00E840B3">
              <w:rPr>
                <w:rFonts w:ascii="Arial" w:hAnsi="Arial" w:cs="Arial"/>
                <w:sz w:val="16"/>
                <w:szCs w:val="16"/>
              </w:rPr>
              <w:t xml:space="preserve">Round with white skin and pink eyes. </w:t>
            </w:r>
            <w:r w:rsidRPr="00E840B3">
              <w:rPr>
                <w:rStyle w:val="hgkelc"/>
                <w:rFonts w:ascii="Arial" w:hAnsi="Arial" w:cs="Arial"/>
                <w:sz w:val="16"/>
                <w:szCs w:val="16"/>
              </w:rPr>
              <w:t>Tubers are waxy and b</w:t>
            </w:r>
            <w:r w:rsidRPr="00E840B3">
              <w:rPr>
                <w:rFonts w:ascii="Arial" w:hAnsi="Arial" w:cs="Arial"/>
                <w:sz w:val="16"/>
                <w:szCs w:val="16"/>
              </w:rPr>
              <w:t xml:space="preserve">est suited to baking, boiling, chipping and roasting. </w:t>
            </w:r>
            <w:r w:rsidRPr="00E840B3">
              <w:rPr>
                <w:rStyle w:val="hgkelc"/>
                <w:rFonts w:ascii="Arial" w:hAnsi="Arial" w:cs="Arial"/>
                <w:sz w:val="16"/>
                <w:szCs w:val="16"/>
              </w:rPr>
              <w:t>The variety is very robust with e</w:t>
            </w:r>
            <w:r w:rsidRPr="00E840B3">
              <w:rPr>
                <w:rFonts w:ascii="Arial" w:hAnsi="Arial" w:cs="Arial"/>
                <w:sz w:val="16"/>
                <w:szCs w:val="16"/>
              </w:rPr>
              <w:t>xcellent blight and drought resistance.</w:t>
            </w:r>
            <w:r w:rsidRPr="00E840B3">
              <w:rPr>
                <w:rStyle w:val="hgkelc"/>
                <w:rFonts w:ascii="Arial" w:hAnsi="Arial" w:cs="Arial"/>
                <w:sz w:val="16"/>
                <w:szCs w:val="16"/>
              </w:rPr>
              <w:t xml:space="preserve"> </w:t>
            </w:r>
          </w:p>
        </w:tc>
      </w:tr>
      <w:tr w:rsidR="004A0E1C" w:rsidRPr="00E840B3" w:rsidTr="004A0E1C">
        <w:tc>
          <w:tcPr>
            <w:tcW w:w="1980" w:type="dxa"/>
          </w:tcPr>
          <w:p w:rsidR="004A0E1C" w:rsidRPr="00E840B3" w:rsidRDefault="00A724E1" w:rsidP="006B17D0">
            <w:pPr>
              <w:rPr>
                <w:rFonts w:ascii="Arial" w:hAnsi="Arial" w:cs="Arial"/>
                <w:sz w:val="16"/>
                <w:szCs w:val="16"/>
              </w:rPr>
            </w:pPr>
            <w:r w:rsidRPr="00E840B3">
              <w:rPr>
                <w:rFonts w:ascii="Arial" w:hAnsi="Arial" w:cs="Arial"/>
                <w:sz w:val="16"/>
                <w:szCs w:val="16"/>
              </w:rPr>
              <w:t>Desiree</w:t>
            </w:r>
          </w:p>
        </w:tc>
        <w:tc>
          <w:tcPr>
            <w:tcW w:w="8476" w:type="dxa"/>
          </w:tcPr>
          <w:p w:rsidR="004A0E1C" w:rsidRPr="00E840B3" w:rsidRDefault="00A724E1" w:rsidP="006B17D0">
            <w:pPr>
              <w:rPr>
                <w:rFonts w:ascii="Arial" w:hAnsi="Arial" w:cs="Arial"/>
                <w:sz w:val="16"/>
                <w:szCs w:val="16"/>
              </w:rPr>
            </w:pPr>
            <w:r w:rsidRPr="00E840B3">
              <w:rPr>
                <w:rFonts w:ascii="Arial" w:hAnsi="Arial" w:cs="Arial"/>
                <w:sz w:val="16"/>
                <w:szCs w:val="16"/>
              </w:rPr>
              <w:t>Produce oval, red skinned tubers with pale yellow waxy flesh. A heavy cropper that stays firm when cooked. Good for boiling, fries and mash, exceptional roast potato. High resistance to drought and good resistance to potato virus Y and powdery scab.</w:t>
            </w:r>
          </w:p>
        </w:tc>
      </w:tr>
      <w:tr w:rsidR="004A0E1C" w:rsidRPr="00E840B3" w:rsidTr="004A0E1C">
        <w:tc>
          <w:tcPr>
            <w:tcW w:w="1980" w:type="dxa"/>
          </w:tcPr>
          <w:p w:rsidR="004A0E1C" w:rsidRPr="00E840B3" w:rsidRDefault="00A724E1" w:rsidP="006B17D0">
            <w:pPr>
              <w:rPr>
                <w:rFonts w:ascii="Arial" w:hAnsi="Arial" w:cs="Arial"/>
                <w:sz w:val="16"/>
                <w:szCs w:val="16"/>
              </w:rPr>
            </w:pPr>
            <w:r w:rsidRPr="00E840B3">
              <w:rPr>
                <w:rFonts w:ascii="Arial" w:hAnsi="Arial" w:cs="Arial"/>
                <w:sz w:val="16"/>
                <w:szCs w:val="16"/>
              </w:rPr>
              <w:t>Harmony</w:t>
            </w:r>
          </w:p>
        </w:tc>
        <w:tc>
          <w:tcPr>
            <w:tcW w:w="8476" w:type="dxa"/>
          </w:tcPr>
          <w:p w:rsidR="004A0E1C" w:rsidRPr="00E840B3" w:rsidRDefault="00A724E1" w:rsidP="006B17D0">
            <w:pPr>
              <w:rPr>
                <w:rFonts w:ascii="Arial" w:hAnsi="Arial" w:cs="Arial"/>
                <w:sz w:val="16"/>
                <w:szCs w:val="16"/>
              </w:rPr>
            </w:pPr>
            <w:r w:rsidRPr="00E840B3">
              <w:rPr>
                <w:rFonts w:ascii="Arial" w:hAnsi="Arial" w:cs="Arial"/>
                <w:sz w:val="16"/>
                <w:szCs w:val="16"/>
              </w:rPr>
              <w:t>Produce uniform waxy tubers with shallow eyes and smooth skin. A firm cooker and very good baking potato. Very resistant to scab and partially to eelworm.</w:t>
            </w:r>
          </w:p>
        </w:tc>
      </w:tr>
      <w:tr w:rsidR="004A0E1C" w:rsidRPr="00E840B3" w:rsidTr="004A0E1C">
        <w:tc>
          <w:tcPr>
            <w:tcW w:w="1980" w:type="dxa"/>
          </w:tcPr>
          <w:p w:rsidR="004A0E1C" w:rsidRPr="00E840B3" w:rsidRDefault="00A724E1" w:rsidP="006B17D0">
            <w:pPr>
              <w:rPr>
                <w:rFonts w:ascii="Arial" w:hAnsi="Arial" w:cs="Arial"/>
                <w:sz w:val="16"/>
                <w:szCs w:val="16"/>
              </w:rPr>
            </w:pPr>
            <w:r w:rsidRPr="00E840B3">
              <w:rPr>
                <w:rFonts w:ascii="Arial" w:hAnsi="Arial" w:cs="Arial"/>
                <w:sz w:val="16"/>
                <w:szCs w:val="16"/>
              </w:rPr>
              <w:t>King Edward</w:t>
            </w:r>
          </w:p>
        </w:tc>
        <w:tc>
          <w:tcPr>
            <w:tcW w:w="8476" w:type="dxa"/>
          </w:tcPr>
          <w:p w:rsidR="004A0E1C" w:rsidRPr="00E840B3" w:rsidRDefault="00A724E1" w:rsidP="006B17D0">
            <w:pPr>
              <w:rPr>
                <w:rFonts w:ascii="Arial" w:hAnsi="Arial" w:cs="Arial"/>
                <w:sz w:val="16"/>
                <w:szCs w:val="16"/>
              </w:rPr>
            </w:pPr>
            <w:r w:rsidRPr="00E840B3">
              <w:rPr>
                <w:rFonts w:ascii="Arial" w:hAnsi="Arial" w:cs="Arial"/>
                <w:sz w:val="16"/>
                <w:szCs w:val="16"/>
              </w:rPr>
              <w:t>White-skinned with pink colouration. Oval in shape, with a floury texture and shallow eyes. Excellent cooking and taste qualities. Very resistant to common scab with some resistance to blight but is susceptible to potato cyst nematode.</w:t>
            </w:r>
          </w:p>
        </w:tc>
      </w:tr>
      <w:tr w:rsidR="00A724E1" w:rsidRPr="00E840B3" w:rsidTr="004A0E1C">
        <w:tc>
          <w:tcPr>
            <w:tcW w:w="1980" w:type="dxa"/>
          </w:tcPr>
          <w:p w:rsidR="00A724E1" w:rsidRPr="00E840B3" w:rsidRDefault="00CF5056" w:rsidP="006B17D0">
            <w:pPr>
              <w:rPr>
                <w:rFonts w:ascii="Arial" w:hAnsi="Arial" w:cs="Arial"/>
                <w:sz w:val="16"/>
                <w:szCs w:val="16"/>
              </w:rPr>
            </w:pPr>
            <w:r w:rsidRPr="00E840B3">
              <w:rPr>
                <w:rFonts w:ascii="Arial" w:hAnsi="Arial" w:cs="Arial"/>
                <w:sz w:val="16"/>
                <w:szCs w:val="16"/>
              </w:rPr>
              <w:t>Maris Piper</w:t>
            </w:r>
          </w:p>
        </w:tc>
        <w:tc>
          <w:tcPr>
            <w:tcW w:w="8476" w:type="dxa"/>
          </w:tcPr>
          <w:p w:rsidR="00A724E1" w:rsidRPr="00E840B3" w:rsidRDefault="00CF5056" w:rsidP="006B17D0">
            <w:pPr>
              <w:rPr>
                <w:rFonts w:ascii="Arial" w:hAnsi="Arial" w:cs="Arial"/>
                <w:sz w:val="16"/>
                <w:szCs w:val="16"/>
              </w:rPr>
            </w:pPr>
            <w:r w:rsidRPr="00E840B3">
              <w:rPr>
                <w:rFonts w:ascii="Arial" w:hAnsi="Arial" w:cs="Arial"/>
                <w:sz w:val="16"/>
                <w:szCs w:val="16"/>
              </w:rPr>
              <w:t>Tubers are oval shaped with white skins and cream coloured flesh. Excellent for chips, roast and mash. Resistant to a form of potato cyst nematode. But – a slug favourite.</w:t>
            </w:r>
          </w:p>
        </w:tc>
      </w:tr>
      <w:tr w:rsidR="00A724E1" w:rsidRPr="00E840B3" w:rsidTr="004A0E1C">
        <w:tc>
          <w:tcPr>
            <w:tcW w:w="1980" w:type="dxa"/>
          </w:tcPr>
          <w:p w:rsidR="00A724E1" w:rsidRPr="00E840B3" w:rsidRDefault="00CF5056" w:rsidP="006B17D0">
            <w:pPr>
              <w:rPr>
                <w:rFonts w:ascii="Arial" w:hAnsi="Arial" w:cs="Arial"/>
                <w:sz w:val="16"/>
                <w:szCs w:val="16"/>
              </w:rPr>
            </w:pPr>
            <w:r w:rsidRPr="00E840B3">
              <w:rPr>
                <w:rFonts w:ascii="Arial" w:hAnsi="Arial" w:cs="Arial"/>
                <w:sz w:val="16"/>
                <w:szCs w:val="16"/>
              </w:rPr>
              <w:t>Picasso</w:t>
            </w:r>
          </w:p>
        </w:tc>
        <w:tc>
          <w:tcPr>
            <w:tcW w:w="8476" w:type="dxa"/>
          </w:tcPr>
          <w:p w:rsidR="00A724E1" w:rsidRPr="00E840B3" w:rsidRDefault="00CF5056" w:rsidP="006B17D0">
            <w:pPr>
              <w:rPr>
                <w:rFonts w:ascii="Arial" w:hAnsi="Arial" w:cs="Arial"/>
                <w:sz w:val="16"/>
                <w:szCs w:val="16"/>
              </w:rPr>
            </w:pPr>
            <w:r w:rsidRPr="00E840B3">
              <w:rPr>
                <w:rFonts w:ascii="Arial" w:hAnsi="Arial" w:cs="Arial"/>
                <w:sz w:val="16"/>
                <w:szCs w:val="16"/>
              </w:rPr>
              <w:t>Produces huge yields of round to oval waxy tubers with smooth white skins and pink eyes. Great range of uses in the kitchen. High disease resistance and stores well. Prone to slugs.</w:t>
            </w:r>
          </w:p>
        </w:tc>
      </w:tr>
      <w:tr w:rsidR="00A724E1" w:rsidRPr="00E840B3" w:rsidTr="004A0E1C">
        <w:tc>
          <w:tcPr>
            <w:tcW w:w="1980" w:type="dxa"/>
          </w:tcPr>
          <w:p w:rsidR="00A724E1" w:rsidRPr="00E840B3" w:rsidRDefault="00CF5056" w:rsidP="006B17D0">
            <w:pPr>
              <w:rPr>
                <w:rFonts w:ascii="Arial" w:hAnsi="Arial" w:cs="Arial"/>
                <w:sz w:val="16"/>
                <w:szCs w:val="16"/>
              </w:rPr>
            </w:pPr>
            <w:r w:rsidRPr="00E840B3">
              <w:rPr>
                <w:rFonts w:ascii="Arial" w:hAnsi="Arial" w:cs="Arial"/>
                <w:sz w:val="16"/>
                <w:szCs w:val="16"/>
              </w:rPr>
              <w:t>Sarpo Mira</w:t>
            </w:r>
          </w:p>
        </w:tc>
        <w:tc>
          <w:tcPr>
            <w:tcW w:w="8476" w:type="dxa"/>
          </w:tcPr>
          <w:p w:rsidR="00A724E1" w:rsidRPr="00E840B3" w:rsidRDefault="00CF5056" w:rsidP="006B17D0">
            <w:pPr>
              <w:rPr>
                <w:rFonts w:ascii="Arial" w:hAnsi="Arial" w:cs="Arial"/>
                <w:sz w:val="16"/>
                <w:szCs w:val="16"/>
              </w:rPr>
            </w:pPr>
            <w:r w:rsidRPr="00E840B3">
              <w:rPr>
                <w:rFonts w:ascii="Arial" w:hAnsi="Arial" w:cs="Arial"/>
                <w:sz w:val="16"/>
                <w:szCs w:val="16"/>
              </w:rPr>
              <w:t>– Red skinned tubers have a dry, floury texture which are best suited to roasting, chipping and baking. Excellent slug and blight resistance.</w:t>
            </w:r>
          </w:p>
        </w:tc>
      </w:tr>
      <w:tr w:rsidR="00A724E1" w:rsidRPr="00E840B3" w:rsidTr="00E53B35">
        <w:trPr>
          <w:trHeight w:val="50"/>
        </w:trPr>
        <w:tc>
          <w:tcPr>
            <w:tcW w:w="1980" w:type="dxa"/>
          </w:tcPr>
          <w:p w:rsidR="00A724E1" w:rsidRPr="00E840B3" w:rsidRDefault="00CF5056" w:rsidP="006B17D0">
            <w:pPr>
              <w:rPr>
                <w:rFonts w:ascii="Arial" w:hAnsi="Arial" w:cs="Arial"/>
                <w:sz w:val="16"/>
                <w:szCs w:val="16"/>
              </w:rPr>
            </w:pPr>
            <w:r w:rsidRPr="00E840B3">
              <w:rPr>
                <w:rFonts w:ascii="Arial" w:hAnsi="Arial" w:cs="Arial"/>
                <w:sz w:val="16"/>
                <w:szCs w:val="16"/>
              </w:rPr>
              <w:t>Setanta</w:t>
            </w:r>
          </w:p>
        </w:tc>
        <w:tc>
          <w:tcPr>
            <w:tcW w:w="8476" w:type="dxa"/>
          </w:tcPr>
          <w:p w:rsidR="00A724E1" w:rsidRPr="00E840B3" w:rsidRDefault="00CF5056" w:rsidP="006B17D0">
            <w:pPr>
              <w:rPr>
                <w:rFonts w:ascii="Arial" w:hAnsi="Arial" w:cs="Arial"/>
                <w:sz w:val="16"/>
                <w:szCs w:val="16"/>
              </w:rPr>
            </w:pPr>
            <w:r w:rsidRPr="00E840B3">
              <w:rPr>
                <w:rFonts w:ascii="Arial" w:hAnsi="Arial" w:cs="Arial"/>
                <w:sz w:val="16"/>
                <w:szCs w:val="16"/>
              </w:rPr>
              <w:t>Smooth, red skins, with yellow flesh. Oval in shape with shallow eyes. Good taste, an excellent all-round potato. One of the most blight resistant potato varieties with excellent scab resistance.</w:t>
            </w:r>
          </w:p>
        </w:tc>
      </w:tr>
      <w:tr w:rsidR="00A724E1" w:rsidRPr="00E840B3" w:rsidTr="004A0E1C">
        <w:tc>
          <w:tcPr>
            <w:tcW w:w="1980" w:type="dxa"/>
          </w:tcPr>
          <w:p w:rsidR="00A724E1" w:rsidRPr="00E840B3" w:rsidRDefault="00CF5056" w:rsidP="006B17D0">
            <w:pPr>
              <w:rPr>
                <w:rFonts w:ascii="Arial" w:hAnsi="Arial" w:cs="Arial"/>
                <w:sz w:val="16"/>
                <w:szCs w:val="16"/>
              </w:rPr>
            </w:pPr>
            <w:r w:rsidRPr="00E840B3">
              <w:rPr>
                <w:rFonts w:ascii="Arial" w:hAnsi="Arial" w:cs="Arial"/>
                <w:sz w:val="16"/>
                <w:szCs w:val="16"/>
              </w:rPr>
              <w:t>Valor</w:t>
            </w:r>
          </w:p>
        </w:tc>
        <w:tc>
          <w:tcPr>
            <w:tcW w:w="8476" w:type="dxa"/>
          </w:tcPr>
          <w:p w:rsidR="00A724E1" w:rsidRPr="00E840B3" w:rsidRDefault="00CF5056" w:rsidP="006B17D0">
            <w:pPr>
              <w:rPr>
                <w:rFonts w:ascii="Arial" w:hAnsi="Arial" w:cs="Arial"/>
                <w:sz w:val="16"/>
                <w:szCs w:val="16"/>
              </w:rPr>
            </w:pPr>
            <w:r w:rsidRPr="00E840B3">
              <w:rPr>
                <w:rFonts w:ascii="Arial" w:hAnsi="Arial" w:cs="Arial"/>
                <w:sz w:val="16"/>
                <w:szCs w:val="16"/>
              </w:rPr>
              <w:t>Large crops of bold white tubers with waxy, cream coloured flesh. Good all-round cooking capabilities.  Resistance to late blight on tubers, bruising and splitting. High tolerance of heat and drought.</w:t>
            </w:r>
          </w:p>
        </w:tc>
      </w:tr>
      <w:tr w:rsidR="00A724E1" w:rsidRPr="00E840B3" w:rsidTr="00CF5056">
        <w:tc>
          <w:tcPr>
            <w:tcW w:w="1980" w:type="dxa"/>
            <w:shd w:val="clear" w:color="auto" w:fill="9CC2E5" w:themeFill="accent1" w:themeFillTint="99"/>
          </w:tcPr>
          <w:p w:rsidR="00A724E1" w:rsidRPr="00E840B3" w:rsidRDefault="00CF5056" w:rsidP="006B17D0">
            <w:pPr>
              <w:rPr>
                <w:rFonts w:ascii="Arial" w:hAnsi="Arial" w:cs="Arial"/>
                <w:b/>
                <w:sz w:val="16"/>
                <w:szCs w:val="16"/>
              </w:rPr>
            </w:pPr>
            <w:r w:rsidRPr="00E840B3">
              <w:rPr>
                <w:rFonts w:ascii="Arial" w:hAnsi="Arial" w:cs="Arial"/>
                <w:b/>
                <w:sz w:val="16"/>
                <w:szCs w:val="16"/>
              </w:rPr>
              <w:t>Salad</w:t>
            </w:r>
          </w:p>
        </w:tc>
        <w:tc>
          <w:tcPr>
            <w:tcW w:w="8476" w:type="dxa"/>
            <w:shd w:val="clear" w:color="auto" w:fill="9CC2E5" w:themeFill="accent1" w:themeFillTint="99"/>
          </w:tcPr>
          <w:p w:rsidR="00A724E1" w:rsidRPr="00E840B3" w:rsidRDefault="00A724E1" w:rsidP="006B17D0">
            <w:pPr>
              <w:rPr>
                <w:rFonts w:ascii="Arial" w:hAnsi="Arial" w:cs="Arial"/>
                <w:sz w:val="16"/>
                <w:szCs w:val="16"/>
              </w:rPr>
            </w:pPr>
          </w:p>
        </w:tc>
      </w:tr>
      <w:tr w:rsidR="00A724E1" w:rsidRPr="00E840B3" w:rsidTr="004A0E1C">
        <w:tc>
          <w:tcPr>
            <w:tcW w:w="1980" w:type="dxa"/>
          </w:tcPr>
          <w:p w:rsidR="00A724E1" w:rsidRPr="00E840B3" w:rsidRDefault="00CF5056" w:rsidP="006B17D0">
            <w:pPr>
              <w:rPr>
                <w:rFonts w:ascii="Arial" w:hAnsi="Arial" w:cs="Arial"/>
                <w:sz w:val="16"/>
                <w:szCs w:val="16"/>
              </w:rPr>
            </w:pPr>
            <w:r w:rsidRPr="00E840B3">
              <w:rPr>
                <w:rFonts w:ascii="Arial" w:hAnsi="Arial" w:cs="Arial"/>
                <w:sz w:val="16"/>
                <w:szCs w:val="16"/>
              </w:rPr>
              <w:t>Charlotte</w:t>
            </w:r>
          </w:p>
        </w:tc>
        <w:tc>
          <w:tcPr>
            <w:tcW w:w="8476" w:type="dxa"/>
          </w:tcPr>
          <w:p w:rsidR="00A724E1" w:rsidRPr="00E840B3" w:rsidRDefault="00CF5056" w:rsidP="006B17D0">
            <w:pPr>
              <w:rPr>
                <w:rFonts w:ascii="Arial" w:hAnsi="Arial" w:cs="Arial"/>
                <w:sz w:val="16"/>
                <w:szCs w:val="16"/>
              </w:rPr>
            </w:pPr>
            <w:r w:rsidRPr="00E840B3">
              <w:rPr>
                <w:rFonts w:ascii="Arial" w:hAnsi="Arial" w:cs="Arial"/>
                <w:sz w:val="16"/>
                <w:szCs w:val="16"/>
              </w:rPr>
              <w:t>Tubers are long with yellow skins and firm, yellow waxy flesh. Ideal for salads and boiling with excellent cooking qualities and full of flavour. Very good levels of foliage and tuber blight resistance.</w:t>
            </w:r>
          </w:p>
        </w:tc>
      </w:tr>
      <w:tr w:rsidR="00A724E1" w:rsidRPr="00E840B3" w:rsidTr="004A0E1C">
        <w:tc>
          <w:tcPr>
            <w:tcW w:w="1980" w:type="dxa"/>
          </w:tcPr>
          <w:p w:rsidR="00A724E1" w:rsidRPr="00E840B3" w:rsidRDefault="00CF5056" w:rsidP="006B17D0">
            <w:pPr>
              <w:rPr>
                <w:rFonts w:ascii="Arial" w:hAnsi="Arial" w:cs="Arial"/>
                <w:sz w:val="16"/>
                <w:szCs w:val="16"/>
              </w:rPr>
            </w:pPr>
            <w:r w:rsidRPr="00E840B3">
              <w:rPr>
                <w:rFonts w:ascii="Arial" w:hAnsi="Arial" w:cs="Arial"/>
                <w:sz w:val="16"/>
                <w:szCs w:val="16"/>
              </w:rPr>
              <w:t>Pink Fir Apple</w:t>
            </w:r>
          </w:p>
        </w:tc>
        <w:tc>
          <w:tcPr>
            <w:tcW w:w="8476" w:type="dxa"/>
          </w:tcPr>
          <w:p w:rsidR="00A724E1" w:rsidRPr="00E840B3" w:rsidRDefault="00CF5056" w:rsidP="006B17D0">
            <w:pPr>
              <w:rPr>
                <w:rFonts w:ascii="Arial" w:hAnsi="Arial" w:cs="Arial"/>
                <w:sz w:val="16"/>
                <w:szCs w:val="16"/>
              </w:rPr>
            </w:pPr>
            <w:r w:rsidRPr="00E840B3">
              <w:rPr>
                <w:rFonts w:ascii="Arial" w:hAnsi="Arial" w:cs="Arial"/>
                <w:sz w:val="16"/>
                <w:szCs w:val="16"/>
              </w:rPr>
              <w:t>A long and knobbly shaped heritage variety that maintain their new potato taste. Due to their challenging shape, they are best eaten in their skins or chipped individually.</w:t>
            </w:r>
          </w:p>
        </w:tc>
      </w:tr>
      <w:tr w:rsidR="00A724E1" w:rsidRPr="00E840B3" w:rsidTr="00CF5056">
        <w:tc>
          <w:tcPr>
            <w:tcW w:w="1980" w:type="dxa"/>
            <w:shd w:val="clear" w:color="auto" w:fill="9CC2E5" w:themeFill="accent1" w:themeFillTint="99"/>
          </w:tcPr>
          <w:p w:rsidR="00A724E1" w:rsidRPr="00E840B3" w:rsidRDefault="00CF5056" w:rsidP="006B17D0">
            <w:pPr>
              <w:rPr>
                <w:rFonts w:ascii="Arial" w:hAnsi="Arial" w:cs="Arial"/>
                <w:b/>
                <w:sz w:val="16"/>
                <w:szCs w:val="16"/>
              </w:rPr>
            </w:pPr>
            <w:r w:rsidRPr="00E840B3">
              <w:rPr>
                <w:rFonts w:ascii="Arial" w:hAnsi="Arial" w:cs="Arial"/>
                <w:b/>
                <w:sz w:val="16"/>
                <w:szCs w:val="16"/>
              </w:rPr>
              <w:t>Onions sets</w:t>
            </w:r>
          </w:p>
        </w:tc>
        <w:tc>
          <w:tcPr>
            <w:tcW w:w="8476" w:type="dxa"/>
            <w:shd w:val="clear" w:color="auto" w:fill="9CC2E5" w:themeFill="accent1" w:themeFillTint="99"/>
          </w:tcPr>
          <w:p w:rsidR="00A724E1" w:rsidRPr="00E840B3" w:rsidRDefault="00CF5056" w:rsidP="00CF5056">
            <w:pPr>
              <w:jc w:val="center"/>
              <w:rPr>
                <w:rFonts w:ascii="Arial" w:hAnsi="Arial" w:cs="Arial"/>
                <w:b/>
                <w:sz w:val="16"/>
                <w:szCs w:val="16"/>
              </w:rPr>
            </w:pPr>
            <w:r w:rsidRPr="00E840B3">
              <w:rPr>
                <w:rFonts w:ascii="Arial" w:hAnsi="Arial" w:cs="Arial"/>
                <w:b/>
                <w:sz w:val="16"/>
                <w:szCs w:val="16"/>
              </w:rPr>
              <w:t>Onions</w:t>
            </w:r>
          </w:p>
        </w:tc>
      </w:tr>
      <w:tr w:rsidR="00A724E1" w:rsidRPr="00E840B3" w:rsidTr="004A0E1C">
        <w:tc>
          <w:tcPr>
            <w:tcW w:w="1980" w:type="dxa"/>
          </w:tcPr>
          <w:p w:rsidR="00A724E1" w:rsidRPr="00E840B3" w:rsidRDefault="00E73CC7" w:rsidP="006B17D0">
            <w:pPr>
              <w:rPr>
                <w:rFonts w:ascii="Arial" w:hAnsi="Arial" w:cs="Arial"/>
                <w:sz w:val="16"/>
                <w:szCs w:val="16"/>
              </w:rPr>
            </w:pPr>
            <w:r w:rsidRPr="00E840B3">
              <w:rPr>
                <w:rFonts w:ascii="Arial" w:hAnsi="Arial" w:cs="Arial"/>
                <w:sz w:val="16"/>
                <w:szCs w:val="16"/>
              </w:rPr>
              <w:t>Red Baron – red oval</w:t>
            </w:r>
          </w:p>
        </w:tc>
        <w:tc>
          <w:tcPr>
            <w:tcW w:w="8476" w:type="dxa"/>
          </w:tcPr>
          <w:p w:rsidR="00A724E1" w:rsidRPr="00E840B3" w:rsidRDefault="00E73CC7" w:rsidP="006B17D0">
            <w:pPr>
              <w:rPr>
                <w:rFonts w:ascii="Arial" w:hAnsi="Arial" w:cs="Arial"/>
                <w:sz w:val="16"/>
                <w:szCs w:val="16"/>
              </w:rPr>
            </w:pPr>
            <w:r w:rsidRPr="00E840B3">
              <w:rPr>
                <w:rFonts w:ascii="Arial" w:hAnsi="Arial" w:cs="Arial"/>
                <w:sz w:val="16"/>
                <w:szCs w:val="16"/>
              </w:rPr>
              <w:t>The very best red onion, it has a rich and uniform skin colour and a really old fashioned, strong onion flavour. Red Baron is also a good keeper.</w:t>
            </w:r>
          </w:p>
        </w:tc>
      </w:tr>
      <w:tr w:rsidR="00CF5056" w:rsidRPr="00E840B3" w:rsidTr="004A0E1C">
        <w:tc>
          <w:tcPr>
            <w:tcW w:w="1980" w:type="dxa"/>
          </w:tcPr>
          <w:p w:rsidR="00CF5056" w:rsidRPr="00E840B3" w:rsidRDefault="00E73CC7" w:rsidP="006B17D0">
            <w:pPr>
              <w:rPr>
                <w:rFonts w:ascii="Arial" w:hAnsi="Arial" w:cs="Arial"/>
                <w:sz w:val="16"/>
                <w:szCs w:val="16"/>
              </w:rPr>
            </w:pPr>
            <w:r w:rsidRPr="00E840B3">
              <w:rPr>
                <w:rFonts w:ascii="Arial" w:hAnsi="Arial" w:cs="Arial"/>
                <w:sz w:val="16"/>
                <w:szCs w:val="16"/>
              </w:rPr>
              <w:t>Sturon – yellow oval</w:t>
            </w:r>
          </w:p>
        </w:tc>
        <w:tc>
          <w:tcPr>
            <w:tcW w:w="8476" w:type="dxa"/>
          </w:tcPr>
          <w:p w:rsidR="00CF5056" w:rsidRPr="00E840B3" w:rsidRDefault="00E73CC7" w:rsidP="006B17D0">
            <w:pPr>
              <w:rPr>
                <w:rFonts w:ascii="Arial" w:hAnsi="Arial" w:cs="Arial"/>
                <w:sz w:val="16"/>
                <w:szCs w:val="16"/>
              </w:rPr>
            </w:pPr>
            <w:r w:rsidRPr="00E840B3">
              <w:rPr>
                <w:rFonts w:ascii="Arial" w:hAnsi="Arial" w:cs="Arial"/>
                <w:sz w:val="16"/>
                <w:szCs w:val="16"/>
              </w:rPr>
              <w:t>A reliable and consistent performer, the fairly large, straw coloured bulbs have a good flavour and will keep well.</w:t>
            </w:r>
          </w:p>
        </w:tc>
      </w:tr>
      <w:tr w:rsidR="00CF5056" w:rsidRPr="00E840B3" w:rsidTr="004A0E1C">
        <w:tc>
          <w:tcPr>
            <w:tcW w:w="1980" w:type="dxa"/>
          </w:tcPr>
          <w:p w:rsidR="00CF5056" w:rsidRPr="00E840B3" w:rsidRDefault="00E73CC7" w:rsidP="006B17D0">
            <w:pPr>
              <w:rPr>
                <w:rFonts w:ascii="Arial" w:hAnsi="Arial" w:cs="Arial"/>
                <w:sz w:val="16"/>
                <w:szCs w:val="16"/>
              </w:rPr>
            </w:pPr>
            <w:r w:rsidRPr="00E840B3">
              <w:rPr>
                <w:rFonts w:ascii="Arial" w:hAnsi="Arial" w:cs="Arial"/>
                <w:sz w:val="16"/>
                <w:szCs w:val="16"/>
              </w:rPr>
              <w:t>Stuttgarter Giant – yellow flat</w:t>
            </w:r>
          </w:p>
        </w:tc>
        <w:tc>
          <w:tcPr>
            <w:tcW w:w="8476" w:type="dxa"/>
          </w:tcPr>
          <w:p w:rsidR="00CF5056" w:rsidRPr="00E840B3" w:rsidRDefault="00E73CC7" w:rsidP="006B17D0">
            <w:pPr>
              <w:rPr>
                <w:rFonts w:ascii="Arial" w:hAnsi="Arial" w:cs="Arial"/>
                <w:sz w:val="16"/>
                <w:szCs w:val="16"/>
              </w:rPr>
            </w:pPr>
            <w:r w:rsidRPr="00E840B3">
              <w:rPr>
                <w:rFonts w:ascii="Arial" w:hAnsi="Arial" w:cs="Arial"/>
                <w:sz w:val="16"/>
                <w:szCs w:val="16"/>
              </w:rPr>
              <w:t>Well known and reliable, Stuttgarter Giant gives an excellent crop of flat onions which store very well.</w:t>
            </w:r>
          </w:p>
        </w:tc>
      </w:tr>
      <w:tr w:rsidR="00CF5056" w:rsidRPr="00E840B3" w:rsidTr="004A0E1C">
        <w:tc>
          <w:tcPr>
            <w:tcW w:w="1980" w:type="dxa"/>
          </w:tcPr>
          <w:p w:rsidR="00CF5056" w:rsidRPr="00E840B3" w:rsidRDefault="00E73CC7" w:rsidP="006B17D0">
            <w:pPr>
              <w:rPr>
                <w:rFonts w:ascii="Arial" w:hAnsi="Arial" w:cs="Arial"/>
                <w:sz w:val="16"/>
                <w:szCs w:val="16"/>
              </w:rPr>
            </w:pPr>
            <w:r w:rsidRPr="00E840B3">
              <w:rPr>
                <w:rFonts w:ascii="Arial" w:hAnsi="Arial" w:cs="Arial"/>
                <w:sz w:val="16"/>
                <w:szCs w:val="16"/>
              </w:rPr>
              <w:t>Rumba – yellow oval</w:t>
            </w:r>
          </w:p>
        </w:tc>
        <w:tc>
          <w:tcPr>
            <w:tcW w:w="8476" w:type="dxa"/>
          </w:tcPr>
          <w:p w:rsidR="00CF5056" w:rsidRPr="00E840B3" w:rsidRDefault="00E73CC7" w:rsidP="006B17D0">
            <w:pPr>
              <w:rPr>
                <w:rFonts w:ascii="Arial" w:hAnsi="Arial" w:cs="Arial"/>
                <w:sz w:val="16"/>
                <w:szCs w:val="16"/>
              </w:rPr>
            </w:pPr>
            <w:r w:rsidRPr="00E840B3">
              <w:rPr>
                <w:rFonts w:ascii="Arial" w:hAnsi="Arial" w:cs="Arial"/>
                <w:sz w:val="16"/>
                <w:szCs w:val="16"/>
              </w:rPr>
              <w:t xml:space="preserve">A British bred variety </w:t>
            </w:r>
            <w:r w:rsidR="00F310B3" w:rsidRPr="00E840B3">
              <w:rPr>
                <w:rFonts w:ascii="Arial" w:hAnsi="Arial" w:cs="Arial"/>
                <w:sz w:val="16"/>
                <w:szCs w:val="16"/>
              </w:rPr>
              <w:t>that is an improved Sturon type with improved vigour, shape and storage abilities.</w:t>
            </w:r>
          </w:p>
        </w:tc>
      </w:tr>
      <w:tr w:rsidR="00CF5056" w:rsidRPr="00E840B3" w:rsidTr="00F310B3">
        <w:tc>
          <w:tcPr>
            <w:tcW w:w="1980" w:type="dxa"/>
            <w:shd w:val="clear" w:color="auto" w:fill="9CC2E5" w:themeFill="accent1" w:themeFillTint="99"/>
          </w:tcPr>
          <w:p w:rsidR="00CF5056" w:rsidRPr="00E840B3" w:rsidRDefault="00F310B3" w:rsidP="006B17D0">
            <w:pPr>
              <w:rPr>
                <w:rFonts w:ascii="Arial" w:hAnsi="Arial" w:cs="Arial"/>
                <w:b/>
                <w:sz w:val="16"/>
                <w:szCs w:val="16"/>
              </w:rPr>
            </w:pPr>
            <w:r w:rsidRPr="00E840B3">
              <w:rPr>
                <w:rFonts w:ascii="Arial" w:hAnsi="Arial" w:cs="Arial"/>
                <w:b/>
                <w:sz w:val="16"/>
                <w:szCs w:val="16"/>
              </w:rPr>
              <w:t>Shallot sets</w:t>
            </w:r>
          </w:p>
        </w:tc>
        <w:tc>
          <w:tcPr>
            <w:tcW w:w="8476" w:type="dxa"/>
            <w:shd w:val="clear" w:color="auto" w:fill="9CC2E5" w:themeFill="accent1" w:themeFillTint="99"/>
          </w:tcPr>
          <w:p w:rsidR="00CF5056" w:rsidRPr="00E840B3" w:rsidRDefault="00F310B3" w:rsidP="00F310B3">
            <w:pPr>
              <w:jc w:val="center"/>
              <w:rPr>
                <w:rFonts w:ascii="Arial" w:hAnsi="Arial" w:cs="Arial"/>
                <w:b/>
                <w:sz w:val="16"/>
                <w:szCs w:val="16"/>
              </w:rPr>
            </w:pPr>
            <w:r w:rsidRPr="00E840B3">
              <w:rPr>
                <w:rFonts w:ascii="Arial" w:hAnsi="Arial" w:cs="Arial"/>
                <w:b/>
                <w:sz w:val="16"/>
                <w:szCs w:val="16"/>
              </w:rPr>
              <w:t>Shallots</w:t>
            </w:r>
          </w:p>
        </w:tc>
      </w:tr>
      <w:tr w:rsidR="00CF5056" w:rsidRPr="00E840B3" w:rsidTr="004A0E1C">
        <w:tc>
          <w:tcPr>
            <w:tcW w:w="1980" w:type="dxa"/>
          </w:tcPr>
          <w:p w:rsidR="00CF5056" w:rsidRPr="00E840B3" w:rsidRDefault="00F310B3" w:rsidP="006B17D0">
            <w:pPr>
              <w:rPr>
                <w:rFonts w:ascii="Arial" w:hAnsi="Arial" w:cs="Arial"/>
                <w:sz w:val="16"/>
                <w:szCs w:val="16"/>
              </w:rPr>
            </w:pPr>
            <w:r w:rsidRPr="00E840B3">
              <w:rPr>
                <w:rFonts w:ascii="Arial" w:hAnsi="Arial" w:cs="Arial"/>
                <w:sz w:val="16"/>
                <w:szCs w:val="16"/>
              </w:rPr>
              <w:t>Yellow Moon</w:t>
            </w:r>
          </w:p>
        </w:tc>
        <w:tc>
          <w:tcPr>
            <w:tcW w:w="8476" w:type="dxa"/>
          </w:tcPr>
          <w:p w:rsidR="00CF5056" w:rsidRPr="00E840B3" w:rsidRDefault="00F310B3" w:rsidP="006B17D0">
            <w:pPr>
              <w:rPr>
                <w:rFonts w:ascii="Arial" w:hAnsi="Arial" w:cs="Arial"/>
                <w:sz w:val="16"/>
                <w:szCs w:val="16"/>
              </w:rPr>
            </w:pPr>
            <w:r w:rsidRPr="00E840B3">
              <w:rPr>
                <w:rFonts w:ascii="Arial" w:hAnsi="Arial" w:cs="Arial"/>
                <w:sz w:val="16"/>
                <w:szCs w:val="16"/>
              </w:rPr>
              <w:t>Improved Golden Gourmet. Disease resistant, golden skinned shallots, which have a good uniformity and tasty flesh. Suitable for growing on most soil types. They are resistant to bolt and store well.</w:t>
            </w:r>
          </w:p>
        </w:tc>
      </w:tr>
      <w:tr w:rsidR="00CF5056" w:rsidRPr="00E840B3" w:rsidTr="004A0E1C">
        <w:tc>
          <w:tcPr>
            <w:tcW w:w="1980" w:type="dxa"/>
          </w:tcPr>
          <w:p w:rsidR="00CF5056" w:rsidRPr="00E840B3" w:rsidRDefault="00F310B3" w:rsidP="006B17D0">
            <w:pPr>
              <w:rPr>
                <w:rFonts w:ascii="Arial" w:hAnsi="Arial" w:cs="Arial"/>
                <w:sz w:val="16"/>
                <w:szCs w:val="16"/>
              </w:rPr>
            </w:pPr>
            <w:r w:rsidRPr="00E840B3">
              <w:rPr>
                <w:rFonts w:ascii="Arial" w:hAnsi="Arial" w:cs="Arial"/>
                <w:sz w:val="16"/>
                <w:szCs w:val="16"/>
              </w:rPr>
              <w:t>Biztro</w:t>
            </w:r>
          </w:p>
        </w:tc>
        <w:tc>
          <w:tcPr>
            <w:tcW w:w="8476" w:type="dxa"/>
          </w:tcPr>
          <w:p w:rsidR="00CF5056" w:rsidRPr="00E840B3" w:rsidRDefault="00F310B3" w:rsidP="006B17D0">
            <w:pPr>
              <w:rPr>
                <w:rFonts w:ascii="Arial" w:hAnsi="Arial" w:cs="Arial"/>
                <w:sz w:val="16"/>
                <w:szCs w:val="16"/>
              </w:rPr>
            </w:pPr>
            <w:r w:rsidRPr="00E840B3">
              <w:rPr>
                <w:rFonts w:ascii="Arial" w:hAnsi="Arial" w:cs="Arial"/>
                <w:sz w:val="16"/>
                <w:szCs w:val="16"/>
              </w:rPr>
              <w:t>Compared to other red shallot varieties Biztro excels in all aspects/ The variety produces very consistent round shallots with very strong and beautiful red/brown coloured skin. The internal colour is pale red.</w:t>
            </w:r>
          </w:p>
        </w:tc>
      </w:tr>
      <w:tr w:rsidR="00CF5056" w:rsidRPr="00E840B3" w:rsidTr="00F310B3">
        <w:tc>
          <w:tcPr>
            <w:tcW w:w="1980" w:type="dxa"/>
            <w:shd w:val="clear" w:color="auto" w:fill="9CC2E5" w:themeFill="accent1" w:themeFillTint="99"/>
          </w:tcPr>
          <w:p w:rsidR="00CF5056" w:rsidRPr="00E840B3" w:rsidRDefault="00F310B3" w:rsidP="006B17D0">
            <w:pPr>
              <w:rPr>
                <w:rFonts w:ascii="Arial" w:hAnsi="Arial" w:cs="Arial"/>
                <w:b/>
                <w:sz w:val="16"/>
                <w:szCs w:val="16"/>
              </w:rPr>
            </w:pPr>
            <w:r w:rsidRPr="00E840B3">
              <w:rPr>
                <w:rFonts w:ascii="Arial" w:hAnsi="Arial" w:cs="Arial"/>
                <w:b/>
                <w:sz w:val="16"/>
                <w:szCs w:val="16"/>
              </w:rPr>
              <w:t>Leeks</w:t>
            </w:r>
          </w:p>
        </w:tc>
        <w:tc>
          <w:tcPr>
            <w:tcW w:w="8476" w:type="dxa"/>
            <w:shd w:val="clear" w:color="auto" w:fill="9CC2E5" w:themeFill="accent1" w:themeFillTint="99"/>
          </w:tcPr>
          <w:p w:rsidR="00CF5056" w:rsidRPr="00E840B3" w:rsidRDefault="00F310B3" w:rsidP="00F310B3">
            <w:pPr>
              <w:jc w:val="center"/>
              <w:rPr>
                <w:rFonts w:ascii="Arial" w:hAnsi="Arial" w:cs="Arial"/>
                <w:b/>
                <w:sz w:val="16"/>
                <w:szCs w:val="16"/>
              </w:rPr>
            </w:pPr>
            <w:r w:rsidRPr="00E840B3">
              <w:rPr>
                <w:rFonts w:ascii="Arial" w:hAnsi="Arial" w:cs="Arial"/>
                <w:b/>
                <w:sz w:val="16"/>
                <w:szCs w:val="16"/>
              </w:rPr>
              <w:t>Leeks</w:t>
            </w:r>
          </w:p>
        </w:tc>
      </w:tr>
      <w:tr w:rsidR="00CF5056" w:rsidRPr="00E840B3" w:rsidTr="004A0E1C">
        <w:tc>
          <w:tcPr>
            <w:tcW w:w="1980" w:type="dxa"/>
          </w:tcPr>
          <w:p w:rsidR="00CF5056" w:rsidRPr="00E840B3" w:rsidRDefault="00F310B3" w:rsidP="006B17D0">
            <w:pPr>
              <w:rPr>
                <w:rFonts w:ascii="Arial" w:hAnsi="Arial" w:cs="Arial"/>
                <w:sz w:val="16"/>
                <w:szCs w:val="16"/>
              </w:rPr>
            </w:pPr>
            <w:r w:rsidRPr="00E840B3">
              <w:rPr>
                <w:rFonts w:ascii="Arial" w:hAnsi="Arial" w:cs="Arial"/>
                <w:sz w:val="16"/>
                <w:szCs w:val="16"/>
              </w:rPr>
              <w:t>Lancelot</w:t>
            </w:r>
          </w:p>
        </w:tc>
        <w:tc>
          <w:tcPr>
            <w:tcW w:w="8476" w:type="dxa"/>
          </w:tcPr>
          <w:p w:rsidR="00CF5056" w:rsidRPr="00E840B3" w:rsidRDefault="00E356D8" w:rsidP="006B17D0">
            <w:pPr>
              <w:rPr>
                <w:rFonts w:ascii="Arial" w:hAnsi="Arial" w:cs="Arial"/>
                <w:sz w:val="16"/>
                <w:szCs w:val="16"/>
              </w:rPr>
            </w:pPr>
            <w:r>
              <w:rPr>
                <w:rFonts w:ascii="Arial" w:hAnsi="Arial" w:cs="Arial"/>
                <w:sz w:val="16"/>
                <w:szCs w:val="16"/>
              </w:rPr>
              <w:t xml:space="preserve">Upright blue-green leek. Perfect for winter soups. Lancelot produces white stalks up to 12 -14 inches long. This autumn type </w:t>
            </w:r>
            <w:proofErr w:type="spellStart"/>
            <w:r>
              <w:rPr>
                <w:rFonts w:ascii="Arial" w:hAnsi="Arial" w:cs="Arial"/>
                <w:sz w:val="16"/>
                <w:szCs w:val="16"/>
              </w:rPr>
              <w:t>Bejo</w:t>
            </w:r>
            <w:proofErr w:type="spellEnd"/>
            <w:r>
              <w:rPr>
                <w:rFonts w:ascii="Arial" w:hAnsi="Arial" w:cs="Arial"/>
                <w:sz w:val="16"/>
                <w:szCs w:val="16"/>
              </w:rPr>
              <w:t xml:space="preserve"> hybrid is </w:t>
            </w:r>
            <w:r w:rsidR="003726FA">
              <w:rPr>
                <w:rFonts w:ascii="Arial" w:hAnsi="Arial" w:cs="Arial"/>
                <w:sz w:val="16"/>
                <w:szCs w:val="16"/>
              </w:rPr>
              <w:t>very uniform</w:t>
            </w:r>
            <w:r>
              <w:rPr>
                <w:rFonts w:ascii="Arial" w:hAnsi="Arial" w:cs="Arial"/>
                <w:sz w:val="16"/>
                <w:szCs w:val="16"/>
              </w:rPr>
              <w:t>, has good virus tolerance and is winter hardy.</w:t>
            </w:r>
          </w:p>
        </w:tc>
      </w:tr>
      <w:tr w:rsidR="00A25FDD" w:rsidRPr="00E53B35" w:rsidTr="00E53B35">
        <w:tc>
          <w:tcPr>
            <w:tcW w:w="1980" w:type="dxa"/>
            <w:shd w:val="clear" w:color="auto" w:fill="BDD6EE" w:themeFill="accent1" w:themeFillTint="66"/>
          </w:tcPr>
          <w:p w:rsidR="00A25FDD" w:rsidRPr="00E53B35" w:rsidRDefault="00E53B35" w:rsidP="006B17D0">
            <w:pPr>
              <w:rPr>
                <w:rFonts w:ascii="Arial" w:hAnsi="Arial" w:cs="Arial"/>
                <w:b/>
                <w:sz w:val="16"/>
                <w:szCs w:val="16"/>
              </w:rPr>
            </w:pPr>
            <w:r w:rsidRPr="00E53B35">
              <w:rPr>
                <w:rFonts w:ascii="Arial" w:hAnsi="Arial" w:cs="Arial"/>
                <w:b/>
                <w:sz w:val="16"/>
                <w:szCs w:val="16"/>
              </w:rPr>
              <w:t>Garlic</w:t>
            </w:r>
          </w:p>
        </w:tc>
        <w:tc>
          <w:tcPr>
            <w:tcW w:w="8476" w:type="dxa"/>
            <w:shd w:val="clear" w:color="auto" w:fill="BDD6EE" w:themeFill="accent1" w:themeFillTint="66"/>
          </w:tcPr>
          <w:p w:rsidR="00A25FDD" w:rsidRPr="00E53B35" w:rsidRDefault="009270D9" w:rsidP="009270D9">
            <w:pPr>
              <w:jc w:val="center"/>
              <w:rPr>
                <w:rFonts w:ascii="Arial" w:hAnsi="Arial" w:cs="Arial"/>
                <w:b/>
                <w:sz w:val="16"/>
                <w:szCs w:val="16"/>
              </w:rPr>
            </w:pPr>
            <w:r>
              <w:rPr>
                <w:rFonts w:ascii="Arial" w:hAnsi="Arial" w:cs="Arial"/>
                <w:b/>
                <w:sz w:val="16"/>
                <w:szCs w:val="16"/>
              </w:rPr>
              <w:t>Garlic</w:t>
            </w:r>
          </w:p>
        </w:tc>
      </w:tr>
      <w:tr w:rsidR="00A25FDD" w:rsidRPr="00E840B3" w:rsidTr="004A0E1C">
        <w:tc>
          <w:tcPr>
            <w:tcW w:w="1980" w:type="dxa"/>
          </w:tcPr>
          <w:p w:rsidR="00A25FDD" w:rsidRPr="00E840B3" w:rsidRDefault="00E53B35" w:rsidP="006B17D0">
            <w:pPr>
              <w:rPr>
                <w:rFonts w:ascii="Arial" w:hAnsi="Arial" w:cs="Arial"/>
                <w:sz w:val="16"/>
                <w:szCs w:val="16"/>
              </w:rPr>
            </w:pPr>
            <w:r>
              <w:rPr>
                <w:rFonts w:ascii="Arial" w:hAnsi="Arial" w:cs="Arial"/>
                <w:sz w:val="16"/>
                <w:szCs w:val="16"/>
              </w:rPr>
              <w:t xml:space="preserve">Maddock Wight </w:t>
            </w:r>
          </w:p>
        </w:tc>
        <w:tc>
          <w:tcPr>
            <w:tcW w:w="8476" w:type="dxa"/>
          </w:tcPr>
          <w:p w:rsidR="00A25FDD" w:rsidRDefault="00E53B35" w:rsidP="006B17D0">
            <w:pPr>
              <w:rPr>
                <w:rFonts w:ascii="Arial" w:hAnsi="Arial" w:cs="Arial"/>
                <w:sz w:val="16"/>
                <w:szCs w:val="16"/>
              </w:rPr>
            </w:pPr>
            <w:r>
              <w:rPr>
                <w:rFonts w:ascii="Arial" w:hAnsi="Arial" w:cs="Arial"/>
                <w:sz w:val="16"/>
                <w:szCs w:val="16"/>
              </w:rPr>
              <w:t>Softneck type. White skinned, juicy cloves. Keeps well, excellent flavour. 8-10 cloves per bulb.</w:t>
            </w:r>
          </w:p>
        </w:tc>
      </w:tr>
      <w:tr w:rsidR="00A25FDD" w:rsidRPr="00E840B3" w:rsidTr="004A0E1C">
        <w:tc>
          <w:tcPr>
            <w:tcW w:w="1980" w:type="dxa"/>
          </w:tcPr>
          <w:p w:rsidR="00A25FDD" w:rsidRPr="00E840B3" w:rsidRDefault="00E53B35" w:rsidP="006B17D0">
            <w:pPr>
              <w:rPr>
                <w:rFonts w:ascii="Arial" w:hAnsi="Arial" w:cs="Arial"/>
                <w:sz w:val="16"/>
                <w:szCs w:val="16"/>
              </w:rPr>
            </w:pPr>
            <w:r>
              <w:rPr>
                <w:rFonts w:ascii="Arial" w:hAnsi="Arial" w:cs="Arial"/>
                <w:sz w:val="16"/>
                <w:szCs w:val="16"/>
              </w:rPr>
              <w:t>Caulk Wight</w:t>
            </w:r>
          </w:p>
        </w:tc>
        <w:tc>
          <w:tcPr>
            <w:tcW w:w="8476" w:type="dxa"/>
          </w:tcPr>
          <w:p w:rsidR="00A25FDD" w:rsidRDefault="007956DC" w:rsidP="006B17D0">
            <w:pPr>
              <w:rPr>
                <w:rFonts w:ascii="Arial" w:hAnsi="Arial" w:cs="Arial"/>
                <w:sz w:val="16"/>
                <w:szCs w:val="16"/>
              </w:rPr>
            </w:pPr>
            <w:r>
              <w:rPr>
                <w:rFonts w:ascii="Arial" w:hAnsi="Arial" w:cs="Arial"/>
                <w:sz w:val="16"/>
                <w:szCs w:val="16"/>
              </w:rPr>
              <w:t xml:space="preserve">Hardneck </w:t>
            </w:r>
            <w:r w:rsidR="00E53B35">
              <w:rPr>
                <w:rFonts w:ascii="Arial" w:hAnsi="Arial" w:cs="Arial"/>
                <w:sz w:val="16"/>
                <w:szCs w:val="16"/>
              </w:rPr>
              <w:t>type.</w:t>
            </w:r>
            <w:r>
              <w:rPr>
                <w:rFonts w:ascii="Arial" w:hAnsi="Arial" w:cs="Arial"/>
                <w:sz w:val="16"/>
                <w:szCs w:val="16"/>
              </w:rPr>
              <w:t xml:space="preserve"> </w:t>
            </w:r>
            <w:r w:rsidR="00E53B35">
              <w:rPr>
                <w:rFonts w:ascii="Arial" w:hAnsi="Arial" w:cs="Arial"/>
                <w:sz w:val="16"/>
                <w:szCs w:val="16"/>
              </w:rPr>
              <w:t>Large cloves, grow well in UK, Can withstand -20</w:t>
            </w:r>
            <w:r w:rsidR="009270D9">
              <w:rPr>
                <w:rFonts w:ascii="Arial" w:hAnsi="Arial" w:cs="Arial"/>
                <w:sz w:val="16"/>
                <w:szCs w:val="16"/>
                <w:vertAlign w:val="superscript"/>
              </w:rPr>
              <w:t>0</w:t>
            </w:r>
            <w:r w:rsidR="009270D9">
              <w:rPr>
                <w:rFonts w:ascii="Arial" w:hAnsi="Arial" w:cs="Arial"/>
                <w:sz w:val="16"/>
                <w:szCs w:val="16"/>
              </w:rPr>
              <w:t>C</w:t>
            </w:r>
            <w:r w:rsidR="00E53B35">
              <w:rPr>
                <w:rFonts w:ascii="Arial" w:hAnsi="Arial" w:cs="Arial"/>
                <w:sz w:val="16"/>
                <w:szCs w:val="16"/>
              </w:rPr>
              <w:t xml:space="preserve"> temperatures.</w:t>
            </w:r>
          </w:p>
        </w:tc>
      </w:tr>
      <w:tr w:rsidR="00E53B35" w:rsidRPr="00E840B3" w:rsidTr="004A0E1C">
        <w:tc>
          <w:tcPr>
            <w:tcW w:w="1980" w:type="dxa"/>
          </w:tcPr>
          <w:p w:rsidR="00E53B35" w:rsidRPr="00E840B3" w:rsidRDefault="00E53B35" w:rsidP="006B17D0">
            <w:pPr>
              <w:rPr>
                <w:rFonts w:ascii="Arial" w:hAnsi="Arial" w:cs="Arial"/>
                <w:sz w:val="16"/>
                <w:szCs w:val="16"/>
              </w:rPr>
            </w:pPr>
            <w:r>
              <w:rPr>
                <w:rFonts w:ascii="Arial" w:hAnsi="Arial" w:cs="Arial"/>
                <w:sz w:val="16"/>
                <w:szCs w:val="16"/>
              </w:rPr>
              <w:t>Elephant Garlic</w:t>
            </w:r>
          </w:p>
        </w:tc>
        <w:tc>
          <w:tcPr>
            <w:tcW w:w="8476" w:type="dxa"/>
          </w:tcPr>
          <w:p w:rsidR="00E53B35" w:rsidRDefault="00E53B35" w:rsidP="006B17D0">
            <w:pPr>
              <w:rPr>
                <w:rFonts w:ascii="Arial" w:hAnsi="Arial" w:cs="Arial"/>
                <w:sz w:val="16"/>
                <w:szCs w:val="16"/>
              </w:rPr>
            </w:pPr>
            <w:r>
              <w:rPr>
                <w:rFonts w:ascii="Arial" w:hAnsi="Arial" w:cs="Arial"/>
                <w:sz w:val="16"/>
                <w:szCs w:val="16"/>
              </w:rPr>
              <w:t>Can grow to 150mm across. It has a warm mild garlic flavour</w:t>
            </w:r>
            <w:r w:rsidR="009270D9">
              <w:rPr>
                <w:rFonts w:ascii="Arial" w:hAnsi="Arial" w:cs="Arial"/>
                <w:sz w:val="16"/>
                <w:szCs w:val="16"/>
              </w:rPr>
              <w:t xml:space="preserve"> </w:t>
            </w:r>
            <w:r w:rsidR="00302B4F">
              <w:rPr>
                <w:rFonts w:ascii="Arial" w:hAnsi="Arial" w:cs="Arial"/>
                <w:sz w:val="16"/>
                <w:szCs w:val="16"/>
              </w:rPr>
              <w:t>.</w:t>
            </w:r>
            <w:r w:rsidR="009270D9">
              <w:rPr>
                <w:rFonts w:ascii="Arial" w:hAnsi="Arial" w:cs="Arial"/>
                <w:sz w:val="16"/>
                <w:szCs w:val="16"/>
              </w:rPr>
              <w:t>Popular with creative cooks.</w:t>
            </w:r>
          </w:p>
        </w:tc>
      </w:tr>
    </w:tbl>
    <w:p w:rsidR="006B17D0" w:rsidRPr="00E840B3" w:rsidRDefault="006B17D0" w:rsidP="009270D9">
      <w:pPr>
        <w:rPr>
          <w:rFonts w:ascii="Arial" w:hAnsi="Arial" w:cs="Arial"/>
          <w:sz w:val="16"/>
          <w:szCs w:val="16"/>
        </w:rPr>
      </w:pPr>
    </w:p>
    <w:sectPr w:rsidR="006B17D0" w:rsidRPr="00E840B3" w:rsidSect="00A25FD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FD"/>
    <w:rsid w:val="00302B4F"/>
    <w:rsid w:val="003726FA"/>
    <w:rsid w:val="00384516"/>
    <w:rsid w:val="003C0417"/>
    <w:rsid w:val="004A0E1C"/>
    <w:rsid w:val="006B17D0"/>
    <w:rsid w:val="007956DC"/>
    <w:rsid w:val="009270D9"/>
    <w:rsid w:val="00A25FDD"/>
    <w:rsid w:val="00A724E1"/>
    <w:rsid w:val="00B806A1"/>
    <w:rsid w:val="00CF5056"/>
    <w:rsid w:val="00E356D8"/>
    <w:rsid w:val="00E53B35"/>
    <w:rsid w:val="00E73CC7"/>
    <w:rsid w:val="00E840B3"/>
    <w:rsid w:val="00F310B3"/>
    <w:rsid w:val="00FB0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C364F-9A11-42D9-940C-589286A8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A72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9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D1840-8D4C-4539-A44E-425460E8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14</cp:revision>
  <dcterms:created xsi:type="dcterms:W3CDTF">2021-06-08T21:11:00Z</dcterms:created>
  <dcterms:modified xsi:type="dcterms:W3CDTF">2021-09-09T22:06:00Z</dcterms:modified>
</cp:coreProperties>
</file>